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01312E14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7127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C9086E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905434</w:t>
      </w:r>
    </w:p>
    <w:bookmarkEnd w:id="0"/>
    <w:bookmarkEnd w:id="1"/>
    <w:p w14:paraId="3535F51E" w14:textId="62B9BD21" w:rsidR="00B2596F" w:rsidRPr="003D5F1E" w:rsidRDefault="00996691" w:rsidP="003D5F1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Reno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US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13</w:t>
      </w:r>
      <w:r w:rsidR="006E24E8" w:rsidRPr="007D09B2">
        <w:rPr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17</w:t>
      </w:r>
      <w:r w:rsidR="003D5F1E">
        <w:rPr>
          <w:rFonts w:hint="eastAsia"/>
          <w:noProof w:val="0"/>
          <w:sz w:val="24"/>
          <w:vertAlign w:val="superscript"/>
          <w:lang w:eastAsia="zh-CN"/>
        </w:rPr>
        <w:t>th</w:t>
      </w:r>
      <w:r w:rsidR="00CE3077">
        <w:rPr>
          <w:rFonts w:hint="eastAsia"/>
          <w:noProof w:val="0"/>
          <w:sz w:val="24"/>
          <w:vertAlign w:val="superscript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May</w:t>
      </w:r>
      <w:r w:rsidR="006E24E8">
        <w:rPr>
          <w:rFonts w:hint="eastAsia"/>
          <w:noProof w:val="0"/>
          <w:sz w:val="24"/>
          <w:lang w:eastAsia="zh-CN"/>
        </w:rPr>
        <w:t>,</w:t>
      </w:r>
      <w:r w:rsidR="00B2596F">
        <w:rPr>
          <w:noProof w:val="0"/>
          <w:sz w:val="24"/>
          <w:lang w:eastAsia="zh-CN"/>
        </w:rPr>
        <w:t xml:space="preserve"> 201</w:t>
      </w:r>
      <w:r w:rsidR="00B71AAA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996691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100179CF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</w:t>
      </w:r>
      <w:r w:rsidR="00B71AA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12</w:t>
      </w:r>
      <w:r w:rsidR="0099669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.2.4</w:t>
      </w:r>
      <w:r w:rsidR="00A415A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6C6D1020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996691">
        <w:rPr>
          <w:rFonts w:ascii="Arial" w:hAnsi="Arial" w:cs="Arial" w:hint="eastAsia"/>
          <w:b/>
          <w:bCs/>
          <w:sz w:val="24"/>
          <w:lang w:val="en-GB" w:eastAsia="zh-CN"/>
        </w:rPr>
        <w:t>Discussion and simulation results for NR HST PRACH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1D4F017" w14:textId="09F53E9C" w:rsidR="00B57876" w:rsidRDefault="003D5F1E" w:rsidP="00B2596F">
      <w:pPr>
        <w:jc w:val="both"/>
        <w:rPr>
          <w:lang w:eastAsia="zh-CN"/>
        </w:rPr>
      </w:pPr>
      <w:r>
        <w:rPr>
          <w:rFonts w:hint="eastAsia"/>
          <w:lang w:eastAsia="zh-CN"/>
        </w:rPr>
        <w:t>During RAN4#90</w:t>
      </w:r>
      <w:r w:rsidR="00996691"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 xml:space="preserve"> meeting, </w:t>
      </w:r>
      <w:r w:rsidR="00996691">
        <w:rPr>
          <w:rFonts w:hint="eastAsia"/>
          <w:lang w:eastAsia="zh-CN"/>
        </w:rPr>
        <w:t xml:space="preserve">the remained issues for </w:t>
      </w:r>
      <w:r w:rsidR="00996691">
        <w:rPr>
          <w:lang w:eastAsia="zh-CN"/>
        </w:rPr>
        <w:t>NR BS</w:t>
      </w:r>
      <w:r w:rsidR="005943EF">
        <w:rPr>
          <w:rFonts w:hint="eastAsia"/>
          <w:lang w:eastAsia="zh-CN"/>
        </w:rPr>
        <w:t xml:space="preserve"> </w:t>
      </w:r>
      <w:r w:rsidR="005943EF">
        <w:rPr>
          <w:lang w:eastAsia="zh-CN"/>
        </w:rPr>
        <w:t>demodulation</w:t>
      </w:r>
      <w:r w:rsidR="005943EF">
        <w:rPr>
          <w:rFonts w:hint="eastAsia"/>
          <w:lang w:eastAsia="zh-CN"/>
        </w:rPr>
        <w:t xml:space="preserve"> performance under high speed </w:t>
      </w:r>
      <w:r w:rsidR="005943EF">
        <w:rPr>
          <w:lang w:eastAsia="zh-CN"/>
        </w:rPr>
        <w:t>scenario are</w:t>
      </w:r>
      <w:r w:rsidR="00996691">
        <w:rPr>
          <w:rFonts w:hint="eastAsia"/>
          <w:lang w:eastAsia="zh-CN"/>
        </w:rPr>
        <w:t xml:space="preserve"> further discussed in WF [1].</w:t>
      </w:r>
      <w:r w:rsidR="00B57876">
        <w:rPr>
          <w:rFonts w:hint="eastAsia"/>
          <w:lang w:eastAsia="zh-CN"/>
        </w:rPr>
        <w:t xml:space="preserve"> For initial </w:t>
      </w:r>
      <w:r w:rsidR="00B57876">
        <w:rPr>
          <w:lang w:eastAsia="zh-CN"/>
        </w:rPr>
        <w:t>evaluation</w:t>
      </w:r>
      <w:r w:rsidR="00B57876">
        <w:rPr>
          <w:rFonts w:hint="eastAsia"/>
          <w:lang w:eastAsia="zh-CN"/>
        </w:rPr>
        <w:t>, the PRACH under restricted set is agreed as follows:</w:t>
      </w:r>
    </w:p>
    <w:p w14:paraId="2B1D50BB" w14:textId="77777777" w:rsidR="00B57876" w:rsidRPr="00194859" w:rsidRDefault="00B57876" w:rsidP="00B57876">
      <w:pPr>
        <w:rPr>
          <w:lang w:val="en-GB" w:eastAsia="zh-CN"/>
        </w:rPr>
      </w:pPr>
      <w:r w:rsidRPr="00194859">
        <w:rPr>
          <w:lang w:val="en-GB" w:eastAsia="zh-CN"/>
        </w:rPr>
        <w:t>-</w:t>
      </w:r>
      <w:r w:rsidRPr="00194859">
        <w:rPr>
          <w:lang w:val="en-GB" w:eastAsia="zh-CN"/>
        </w:rPr>
        <w:tab/>
      </w:r>
      <w:r>
        <w:rPr>
          <w:lang w:eastAsia="zh-CN"/>
        </w:rPr>
        <w:t xml:space="preserve">For evaluation on </w:t>
      </w:r>
      <w:r>
        <w:rPr>
          <w:rFonts w:hint="eastAsia"/>
          <w:lang w:eastAsia="zh-CN"/>
        </w:rPr>
        <w:t>PRACH restricted set</w:t>
      </w:r>
    </w:p>
    <w:p w14:paraId="1EAED673" w14:textId="77777777" w:rsidR="00B57876" w:rsidRDefault="00B57876" w:rsidP="00B57876">
      <w:pPr>
        <w:numPr>
          <w:ilvl w:val="1"/>
          <w:numId w:val="22"/>
        </w:numPr>
        <w:spacing w:before="120" w:after="120" w:line="259" w:lineRule="auto"/>
        <w:rPr>
          <w:lang w:eastAsia="zh-CN"/>
        </w:rPr>
      </w:pPr>
      <w:r w:rsidRPr="00194859">
        <w:rPr>
          <w:lang w:eastAsia="zh-CN"/>
        </w:rPr>
        <w:t>PRACH performance requirements for HST</w:t>
      </w:r>
    </w:p>
    <w:p w14:paraId="3465BC51" w14:textId="77777777" w:rsidR="00B57876" w:rsidRPr="004D3CED" w:rsidRDefault="00B57876" w:rsidP="00B57876">
      <w:pPr>
        <w:numPr>
          <w:ilvl w:val="2"/>
          <w:numId w:val="22"/>
        </w:numPr>
        <w:spacing w:before="120" w:after="120" w:line="259" w:lineRule="auto"/>
        <w:rPr>
          <w:lang w:eastAsia="zh-CN"/>
        </w:rPr>
      </w:pPr>
      <w:r w:rsidRPr="004D3CED">
        <w:rPr>
          <w:lang w:eastAsia="zh-CN"/>
        </w:rPr>
        <w:t>Baseline: Restricted set type B</w:t>
      </w:r>
    </w:p>
    <w:p w14:paraId="3DF62E4B" w14:textId="77777777" w:rsidR="00B57876" w:rsidRDefault="00B57876" w:rsidP="00B57876">
      <w:pPr>
        <w:numPr>
          <w:ilvl w:val="2"/>
          <w:numId w:val="22"/>
        </w:numPr>
        <w:spacing w:before="120" w:after="120" w:line="259" w:lineRule="auto"/>
        <w:rPr>
          <w:lang w:eastAsia="zh-CN"/>
        </w:rPr>
      </w:pPr>
      <w:r w:rsidRPr="004D3CED">
        <w:rPr>
          <w:lang w:eastAsia="zh-CN"/>
        </w:rPr>
        <w:t>Restricted set type A is welcome to provide evaluation results</w:t>
      </w:r>
    </w:p>
    <w:p w14:paraId="285AB5EF" w14:textId="77777777" w:rsidR="00B57876" w:rsidRDefault="00B57876" w:rsidP="00B57876">
      <w:pPr>
        <w:numPr>
          <w:ilvl w:val="1"/>
          <w:numId w:val="22"/>
        </w:numPr>
        <w:spacing w:before="120" w:after="120" w:line="259" w:lineRule="auto"/>
        <w:rPr>
          <w:lang w:eastAsia="zh-CN"/>
        </w:rPr>
      </w:pPr>
      <w:r w:rsidRPr="00194859">
        <w:rPr>
          <w:lang w:eastAsia="zh-CN"/>
        </w:rPr>
        <w:t>Burst format</w:t>
      </w:r>
    </w:p>
    <w:p w14:paraId="3B025EA0" w14:textId="77777777" w:rsidR="00B57876" w:rsidRPr="004D3CED" w:rsidRDefault="00B57876" w:rsidP="00B57876">
      <w:pPr>
        <w:numPr>
          <w:ilvl w:val="2"/>
          <w:numId w:val="22"/>
        </w:numPr>
        <w:spacing w:before="120" w:after="120" w:line="259" w:lineRule="auto"/>
        <w:rPr>
          <w:lang w:eastAsia="zh-CN"/>
        </w:rPr>
      </w:pPr>
      <w:r w:rsidRPr="004D3CED">
        <w:rPr>
          <w:lang w:eastAsia="zh-CN"/>
        </w:rPr>
        <w:t>Burst format 0</w:t>
      </w:r>
    </w:p>
    <w:p w14:paraId="64F500EE" w14:textId="77777777" w:rsidR="00B57876" w:rsidRDefault="00B57876" w:rsidP="00B57876">
      <w:pPr>
        <w:numPr>
          <w:ilvl w:val="1"/>
          <w:numId w:val="22"/>
        </w:numPr>
        <w:spacing w:before="120" w:after="120" w:line="259" w:lineRule="auto"/>
        <w:rPr>
          <w:lang w:eastAsia="zh-CN"/>
        </w:rPr>
      </w:pPr>
      <w:r w:rsidRPr="00194859">
        <w:rPr>
          <w:lang w:eastAsia="zh-CN"/>
        </w:rPr>
        <w:t>Channel model and frequency offset</w:t>
      </w:r>
    </w:p>
    <w:p w14:paraId="26319E60" w14:textId="77777777" w:rsidR="00B57876" w:rsidRPr="00743688" w:rsidRDefault="00B57876" w:rsidP="00B57876">
      <w:pPr>
        <w:numPr>
          <w:ilvl w:val="2"/>
          <w:numId w:val="22"/>
        </w:numPr>
        <w:spacing w:before="120" w:after="120" w:line="259" w:lineRule="auto"/>
        <w:rPr>
          <w:lang w:eastAsia="zh-CN"/>
        </w:rPr>
      </w:pPr>
      <w:r w:rsidRPr="00743688">
        <w:rPr>
          <w:lang w:eastAsia="zh-CN"/>
        </w:rPr>
        <w:t>Reuse parameters of requirements for burst format 0 from LTE</w:t>
      </w:r>
    </w:p>
    <w:p w14:paraId="5895A2A3" w14:textId="77777777" w:rsidR="00B57876" w:rsidRDefault="00B57876" w:rsidP="00B57876">
      <w:pPr>
        <w:numPr>
          <w:ilvl w:val="3"/>
          <w:numId w:val="22"/>
        </w:numPr>
        <w:spacing w:before="120" w:after="120" w:line="259" w:lineRule="auto"/>
        <w:rPr>
          <w:lang w:eastAsia="zh-CN"/>
        </w:rPr>
      </w:pPr>
      <w:r w:rsidRPr="00743688">
        <w:rPr>
          <w:lang w:eastAsia="zh-CN"/>
        </w:rPr>
        <w:t>AWGN</w:t>
      </w:r>
    </w:p>
    <w:p w14:paraId="7F8D3847" w14:textId="77777777" w:rsidR="00B57876" w:rsidRDefault="00B57876" w:rsidP="00B57876">
      <w:pPr>
        <w:numPr>
          <w:ilvl w:val="4"/>
          <w:numId w:val="22"/>
        </w:numPr>
        <w:spacing w:before="120" w:after="120" w:line="259" w:lineRule="auto"/>
        <w:rPr>
          <w:lang w:eastAsia="zh-CN"/>
        </w:rPr>
      </w:pPr>
      <w:r w:rsidRPr="0074368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Baseline : </w:t>
      </w:r>
      <w:r w:rsidRPr="00743688">
        <w:rPr>
          <w:lang w:eastAsia="zh-CN"/>
        </w:rPr>
        <w:t>AWGN with 1875 Hz frequency offset for restricted set type B</w:t>
      </w:r>
    </w:p>
    <w:p w14:paraId="67B4FFAA" w14:textId="77777777" w:rsidR="00B57876" w:rsidRPr="003349BA" w:rsidRDefault="00B57876" w:rsidP="00B57876">
      <w:pPr>
        <w:numPr>
          <w:ilvl w:val="4"/>
          <w:numId w:val="22"/>
        </w:numPr>
        <w:spacing w:before="120" w:after="120" w:line="259" w:lineRule="auto"/>
        <w:rPr>
          <w:lang w:eastAsia="zh-CN"/>
        </w:rPr>
      </w:pPr>
      <w:r w:rsidRPr="003349BA">
        <w:rPr>
          <w:lang w:eastAsia="zh-CN"/>
        </w:rPr>
        <w:t>FFS: AWGN with 2000 Hz frequency offset for restricted set type B</w:t>
      </w:r>
    </w:p>
    <w:p w14:paraId="25C110F9" w14:textId="77777777" w:rsidR="00B57876" w:rsidRPr="00743688" w:rsidRDefault="00B57876" w:rsidP="00B57876">
      <w:pPr>
        <w:numPr>
          <w:ilvl w:val="4"/>
          <w:numId w:val="22"/>
        </w:numPr>
        <w:spacing w:before="120" w:after="120" w:line="259" w:lineRule="auto"/>
        <w:rPr>
          <w:lang w:eastAsia="zh-CN"/>
        </w:rPr>
      </w:pPr>
      <w:r w:rsidRPr="00510A80">
        <w:rPr>
          <w:lang w:eastAsia="zh-CN"/>
        </w:rPr>
        <w:t>AWGN with 1340 Hz frequency offset for restricted set type A is welcome to provide evaluation results</w:t>
      </w:r>
    </w:p>
    <w:p w14:paraId="7AB4EFBA" w14:textId="77777777" w:rsidR="00B57876" w:rsidRDefault="00B57876" w:rsidP="00B57876">
      <w:pPr>
        <w:numPr>
          <w:ilvl w:val="3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TDLC300-100</w:t>
      </w:r>
    </w:p>
    <w:p w14:paraId="0A5DB985" w14:textId="77777777" w:rsidR="00B57876" w:rsidRPr="00B0252C" w:rsidRDefault="00B57876" w:rsidP="00B57876">
      <w:pPr>
        <w:numPr>
          <w:ilvl w:val="4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 xml:space="preserve">Baseline : </w:t>
      </w:r>
      <w:r w:rsidRPr="00B0252C">
        <w:rPr>
          <w:lang w:eastAsia="zh-CN"/>
        </w:rPr>
        <w:t>TDLC300-100 with 400Hz frequency offset for restricted set type B</w:t>
      </w:r>
    </w:p>
    <w:p w14:paraId="1C13FC6B" w14:textId="79C59B53" w:rsidR="00B57876" w:rsidRDefault="00B57876" w:rsidP="00364A21">
      <w:pPr>
        <w:numPr>
          <w:ilvl w:val="4"/>
          <w:numId w:val="22"/>
        </w:numPr>
        <w:spacing w:before="120" w:after="120" w:line="259" w:lineRule="auto"/>
        <w:rPr>
          <w:lang w:eastAsia="zh-CN"/>
        </w:rPr>
      </w:pPr>
      <w:r w:rsidRPr="00B0252C">
        <w:rPr>
          <w:lang w:eastAsia="zh-CN"/>
        </w:rPr>
        <w:t>TDLC300-100 with 400Hz frequency offset for restricted set type A is welcome to provide evaluation results</w:t>
      </w:r>
    </w:p>
    <w:p w14:paraId="3DBF2653" w14:textId="7BB95E3D" w:rsidR="00996691" w:rsidRDefault="003D5F1E" w:rsidP="00B2596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996691">
        <w:rPr>
          <w:rFonts w:hint="eastAsia"/>
          <w:lang w:eastAsia="zh-CN"/>
        </w:rPr>
        <w:t xml:space="preserve"> the view of </w:t>
      </w:r>
      <w:r w:rsidR="00E825C5">
        <w:rPr>
          <w:rFonts w:hint="eastAsia"/>
          <w:lang w:eastAsia="zh-CN"/>
        </w:rPr>
        <w:t xml:space="preserve">remained issue for </w:t>
      </w:r>
      <w:r w:rsidR="00996691">
        <w:rPr>
          <w:rFonts w:hint="eastAsia"/>
          <w:lang w:eastAsia="zh-CN"/>
        </w:rPr>
        <w:t xml:space="preserve">PRACH requirements is </w:t>
      </w:r>
      <w:r w:rsidR="00996691">
        <w:rPr>
          <w:lang w:eastAsia="zh-CN"/>
        </w:rPr>
        <w:t>provided</w:t>
      </w:r>
      <w:r w:rsidR="00996691">
        <w:rPr>
          <w:rFonts w:hint="eastAsia"/>
          <w:lang w:eastAsia="zh-CN"/>
        </w:rPr>
        <w:t>.  Also, the initial simulation results with alignment and impairment are provided.</w:t>
      </w:r>
      <w:r>
        <w:rPr>
          <w:rFonts w:hint="eastAsia"/>
          <w:lang w:eastAsia="zh-CN"/>
        </w:rPr>
        <w:t xml:space="preserve"> </w:t>
      </w:r>
    </w:p>
    <w:p w14:paraId="3EAC1F3E" w14:textId="48CC5787" w:rsidR="00826B8E" w:rsidRDefault="00826B8E" w:rsidP="00826B8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lastRenderedPageBreak/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76329AFC" w14:textId="57748CEB" w:rsidR="00A0211B" w:rsidRDefault="00A0211B" w:rsidP="00A0211B">
      <w:pPr>
        <w:pStyle w:val="Heading2"/>
        <w:jc w:val="both"/>
        <w:rPr>
          <w:rFonts w:eastAsiaTheme="minorEastAsia"/>
          <w:lang w:eastAsia="zh-CN"/>
        </w:rPr>
      </w:pPr>
      <w:r>
        <w:t>2.</w:t>
      </w:r>
      <w:r w:rsidR="00004166">
        <w:rPr>
          <w:rFonts w:hint="eastAsia"/>
          <w:lang w:eastAsia="zh-CN"/>
        </w:rPr>
        <w:t>1</w:t>
      </w:r>
      <w:r>
        <w:tab/>
      </w:r>
      <w:r w:rsidR="00996691">
        <w:rPr>
          <w:rFonts w:eastAsiaTheme="minorEastAsia" w:hint="eastAsia"/>
          <w:lang w:eastAsia="zh-CN"/>
        </w:rPr>
        <w:t>PRACH test parameters</w:t>
      </w:r>
    </w:p>
    <w:p w14:paraId="57817E3D" w14:textId="11461C92" w:rsidR="00996691" w:rsidRDefault="00996691" w:rsidP="00A7743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captured</w:t>
      </w:r>
      <w:r w:rsidR="00DF36AC">
        <w:rPr>
          <w:rFonts w:hint="eastAsia"/>
          <w:lang w:eastAsia="zh-CN"/>
        </w:rPr>
        <w:t xml:space="preserve"> in the WF [</w:t>
      </w:r>
      <w:r w:rsidR="001C59AD">
        <w:rPr>
          <w:rFonts w:hint="eastAsia"/>
          <w:lang w:eastAsia="zh-CN"/>
        </w:rPr>
        <w:t>1</w:t>
      </w:r>
      <w:r w:rsidR="00DF36AC">
        <w:rPr>
          <w:rFonts w:hint="eastAsia"/>
          <w:lang w:eastAsia="zh-CN"/>
        </w:rPr>
        <w:t>]</w:t>
      </w:r>
      <w:r w:rsidR="00DF36AC">
        <w:rPr>
          <w:lang w:eastAsia="zh-CN"/>
        </w:rPr>
        <w:t xml:space="preserve">, </w:t>
      </w:r>
      <w:r w:rsidR="00A4434A">
        <w:rPr>
          <w:lang w:eastAsia="zh-CN"/>
        </w:rPr>
        <w:t>the parameters</w:t>
      </w:r>
      <w:r w:rsidR="00DF36AC">
        <w:rPr>
          <w:rFonts w:hint="eastAsia"/>
          <w:lang w:eastAsia="zh-CN"/>
        </w:rPr>
        <w:t xml:space="preserve"> of requirements for format 0 in LTE</w:t>
      </w:r>
      <w:r w:rsidR="00A4434A">
        <w:rPr>
          <w:rFonts w:hint="eastAsia"/>
          <w:lang w:eastAsia="zh-CN"/>
        </w:rPr>
        <w:t xml:space="preserve"> is </w:t>
      </w:r>
      <w:r w:rsidR="00A4434A">
        <w:rPr>
          <w:lang w:eastAsia="zh-CN"/>
        </w:rPr>
        <w:t>chosen</w:t>
      </w:r>
      <w:r w:rsidR="00A4434A">
        <w:rPr>
          <w:rFonts w:hint="eastAsia"/>
          <w:lang w:eastAsia="zh-CN"/>
        </w:rPr>
        <w:t xml:space="preserve"> for </w:t>
      </w:r>
      <w:r w:rsidR="00DF36AC">
        <w:rPr>
          <w:rFonts w:hint="eastAsia"/>
          <w:lang w:eastAsia="zh-CN"/>
        </w:rPr>
        <w:t xml:space="preserve">the </w:t>
      </w:r>
      <w:r w:rsidR="00DF36AC">
        <w:rPr>
          <w:lang w:eastAsia="zh-CN"/>
        </w:rPr>
        <w:t>evaluation</w:t>
      </w:r>
      <w:r w:rsidR="00DF36AC">
        <w:rPr>
          <w:rFonts w:hint="eastAsia"/>
          <w:lang w:eastAsia="zh-CN"/>
        </w:rPr>
        <w:t xml:space="preserve"> of NR PRACH </w:t>
      </w:r>
      <w:r w:rsidR="00A4434A">
        <w:rPr>
          <w:rFonts w:hint="eastAsia"/>
          <w:lang w:eastAsia="zh-CN"/>
        </w:rPr>
        <w:t>on restrict set.</w:t>
      </w:r>
    </w:p>
    <w:p w14:paraId="7085AABD" w14:textId="75BDD005" w:rsidR="00A4434A" w:rsidRDefault="00DF36AC" w:rsidP="00A7743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LTE </w:t>
      </w:r>
      <w:r w:rsidR="00A4434A">
        <w:rPr>
          <w:rFonts w:hint="eastAsia"/>
          <w:lang w:eastAsia="zh-CN"/>
        </w:rPr>
        <w:t xml:space="preserve">has </w:t>
      </w:r>
      <w:r w:rsidR="00A4434A">
        <w:rPr>
          <w:lang w:eastAsia="zh-CN"/>
        </w:rPr>
        <w:t>specified</w:t>
      </w:r>
      <w:r w:rsidR="00A4434A">
        <w:rPr>
          <w:rFonts w:hint="eastAsia"/>
          <w:lang w:eastAsia="zh-CN"/>
        </w:rPr>
        <w:t xml:space="preserve"> the </w:t>
      </w:r>
      <w:r w:rsidR="00A4434A">
        <w:rPr>
          <w:lang w:eastAsia="zh-CN"/>
        </w:rPr>
        <w:t>performance</w:t>
      </w:r>
      <w:r w:rsidR="00A4434A">
        <w:rPr>
          <w:rFonts w:hint="eastAsia"/>
          <w:lang w:eastAsia="zh-CN"/>
        </w:rPr>
        <w:t xml:space="preserve"> </w:t>
      </w:r>
      <w:r w:rsidR="00A4434A">
        <w:rPr>
          <w:lang w:eastAsia="zh-CN"/>
        </w:rPr>
        <w:t>requirement</w:t>
      </w:r>
      <w:r w:rsidR="00A4434A">
        <w:rPr>
          <w:rFonts w:hint="eastAsia"/>
          <w:lang w:eastAsia="zh-CN"/>
        </w:rPr>
        <w:t xml:space="preserve"> for</w:t>
      </w:r>
      <w:r>
        <w:rPr>
          <w:rFonts w:hint="eastAsia"/>
          <w:lang w:eastAsia="zh-CN"/>
        </w:rPr>
        <w:t xml:space="preserve"> two kinds of restrict set to support the </w:t>
      </w:r>
      <w:r w:rsidR="00A4434A">
        <w:rPr>
          <w:lang w:eastAsia="zh-CN"/>
        </w:rPr>
        <w:t>target velocity</w:t>
      </w:r>
      <w:r>
        <w:rPr>
          <w:rFonts w:hint="eastAsia"/>
          <w:lang w:eastAsia="zh-CN"/>
        </w:rPr>
        <w:t xml:space="preserve"> with 300km/h </w:t>
      </w:r>
      <w:r w:rsidR="00A4434A">
        <w:rPr>
          <w:lang w:eastAsia="zh-CN"/>
        </w:rPr>
        <w:t>and 350km</w:t>
      </w:r>
      <w:r w:rsidR="00A4434A">
        <w:rPr>
          <w:rFonts w:hint="eastAsia"/>
          <w:lang w:eastAsia="zh-CN"/>
        </w:rPr>
        <w:t xml:space="preserve">/h, </w:t>
      </w:r>
      <w:r w:rsidR="00A4434A">
        <w:rPr>
          <w:lang w:eastAsia="zh-CN"/>
        </w:rPr>
        <w:t>respectively</w:t>
      </w:r>
      <w:r w:rsidR="00EB375B">
        <w:rPr>
          <w:rFonts w:hint="eastAsia"/>
          <w:lang w:eastAsia="zh-CN"/>
        </w:rPr>
        <w:t xml:space="preserve"> with following test preamble </w:t>
      </w:r>
      <w:r w:rsidR="000777FB">
        <w:rPr>
          <w:lang w:eastAsia="zh-CN"/>
        </w:rPr>
        <w:t>configuration</w:t>
      </w:r>
      <w:r w:rsidR="000777FB">
        <w:rPr>
          <w:rFonts w:hint="eastAsia"/>
          <w:lang w:eastAsia="zh-CN"/>
        </w:rPr>
        <w:t xml:space="preserve"> </w:t>
      </w:r>
      <w:r w:rsidR="00EB375B">
        <w:rPr>
          <w:rFonts w:hint="eastAsia"/>
          <w:lang w:eastAsia="zh-CN"/>
        </w:rPr>
        <w:t xml:space="preserve">for </w:t>
      </w:r>
      <w:r w:rsidR="00EB375B">
        <w:rPr>
          <w:lang w:eastAsia="zh-CN"/>
        </w:rPr>
        <w:t>format</w:t>
      </w:r>
      <w:r w:rsidR="00EB375B">
        <w:rPr>
          <w:rFonts w:hint="eastAsia"/>
          <w:lang w:eastAsia="zh-CN"/>
        </w:rPr>
        <w:t xml:space="preserve"> 0.</w:t>
      </w:r>
    </w:p>
    <w:p w14:paraId="0D08BB96" w14:textId="32E115F9" w:rsidR="005943EF" w:rsidRPr="005943EF" w:rsidRDefault="00CD313A" w:rsidP="005943E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1: </w:t>
      </w:r>
      <w:r w:rsidR="00C072BF">
        <w:rPr>
          <w:rFonts w:hint="eastAsia"/>
          <w:lang w:eastAsia="zh-CN"/>
        </w:rPr>
        <w:t xml:space="preserve">Test </w:t>
      </w:r>
      <w:r w:rsidR="00C072BF">
        <w:rPr>
          <w:lang w:eastAsia="zh-CN"/>
        </w:rPr>
        <w:t>preamble</w:t>
      </w:r>
      <w:r w:rsidR="000777FB">
        <w:rPr>
          <w:rFonts w:hint="eastAsia"/>
          <w:lang w:eastAsia="zh-CN"/>
        </w:rPr>
        <w:t xml:space="preserve"> configuration</w:t>
      </w:r>
      <w:r w:rsidR="00C072BF">
        <w:rPr>
          <w:rFonts w:hint="eastAsia"/>
          <w:lang w:eastAsia="zh-CN"/>
        </w:rPr>
        <w:t xml:space="preserve"> for high speed mode restrict set type A and 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6"/>
        <w:gridCol w:w="1915"/>
        <w:gridCol w:w="1915"/>
        <w:gridCol w:w="1915"/>
        <w:gridCol w:w="1915"/>
      </w:tblGrid>
      <w:tr w:rsidR="006227D8" w14:paraId="0723A3E1" w14:textId="77777777" w:rsidTr="007E187F">
        <w:tc>
          <w:tcPr>
            <w:tcW w:w="1916" w:type="dxa"/>
          </w:tcPr>
          <w:p w14:paraId="4A27EB8B" w14:textId="7F61987E" w:rsidR="006227D8" w:rsidRDefault="006227D8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Burst format</w:t>
            </w:r>
          </w:p>
        </w:tc>
        <w:tc>
          <w:tcPr>
            <w:tcW w:w="1915" w:type="dxa"/>
          </w:tcPr>
          <w:p w14:paraId="784B94EC" w14:textId="0BB5FEAF" w:rsidR="006227D8" w:rsidRDefault="00C072BF" w:rsidP="00204A4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estricted Set</w:t>
            </w:r>
          </w:p>
        </w:tc>
        <w:tc>
          <w:tcPr>
            <w:tcW w:w="1915" w:type="dxa"/>
          </w:tcPr>
          <w:p w14:paraId="7884102E" w14:textId="042771F6" w:rsidR="006227D8" w:rsidRDefault="006227D8" w:rsidP="00204A4C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Ncs</w:t>
            </w:r>
            <w:proofErr w:type="spellEnd"/>
          </w:p>
        </w:tc>
        <w:tc>
          <w:tcPr>
            <w:tcW w:w="1915" w:type="dxa"/>
          </w:tcPr>
          <w:p w14:paraId="7D6DA8FF" w14:textId="7AFEC186" w:rsidR="006227D8" w:rsidRDefault="006227D8" w:rsidP="00204A4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ogical sequence index</w:t>
            </w:r>
          </w:p>
        </w:tc>
        <w:tc>
          <w:tcPr>
            <w:tcW w:w="1915" w:type="dxa"/>
          </w:tcPr>
          <w:p w14:paraId="72F93B3D" w14:textId="05A791AD" w:rsidR="006227D8" w:rsidRDefault="006227D8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</w:tr>
      <w:tr w:rsidR="006227D8" w14:paraId="239558A0" w14:textId="77777777" w:rsidTr="007E187F">
        <w:tc>
          <w:tcPr>
            <w:tcW w:w="1916" w:type="dxa"/>
            <w:vMerge w:val="restart"/>
          </w:tcPr>
          <w:p w14:paraId="7D52ADD3" w14:textId="26CC629C" w:rsidR="006227D8" w:rsidRDefault="006227D8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915" w:type="dxa"/>
          </w:tcPr>
          <w:p w14:paraId="5628BA8D" w14:textId="2B3BC4D5" w:rsidR="006227D8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915" w:type="dxa"/>
          </w:tcPr>
          <w:p w14:paraId="67E3759B" w14:textId="069D2889" w:rsidR="006227D8" w:rsidRDefault="006227D8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915" w:type="dxa"/>
          </w:tcPr>
          <w:p w14:paraId="1C23A230" w14:textId="5B5DECC3" w:rsidR="006227D8" w:rsidRDefault="006227D8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384</w:t>
            </w:r>
          </w:p>
        </w:tc>
        <w:tc>
          <w:tcPr>
            <w:tcW w:w="1915" w:type="dxa"/>
          </w:tcPr>
          <w:p w14:paraId="1E11CDFA" w14:textId="5F5AE34A" w:rsidR="006227D8" w:rsidRDefault="006227D8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227D8" w14:paraId="5C53B79B" w14:textId="77777777" w:rsidTr="007E187F">
        <w:tc>
          <w:tcPr>
            <w:tcW w:w="1916" w:type="dxa"/>
            <w:vMerge/>
          </w:tcPr>
          <w:p w14:paraId="0B45087F" w14:textId="77777777" w:rsidR="006227D8" w:rsidRDefault="006227D8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03146107" w14:textId="3D648E0A" w:rsidR="006227D8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915" w:type="dxa"/>
          </w:tcPr>
          <w:p w14:paraId="7263990B" w14:textId="7389A88F" w:rsidR="006227D8" w:rsidRDefault="006227D8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915" w:type="dxa"/>
          </w:tcPr>
          <w:p w14:paraId="71F341F0" w14:textId="3F40172C" w:rsidR="006227D8" w:rsidRDefault="006227D8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915" w:type="dxa"/>
          </w:tcPr>
          <w:p w14:paraId="1C3599A3" w14:textId="775DFA10" w:rsidR="006227D8" w:rsidRDefault="006227D8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</w:tr>
    </w:tbl>
    <w:p w14:paraId="231111BB" w14:textId="77777777" w:rsidR="005943EF" w:rsidRDefault="005943EF" w:rsidP="00A77432">
      <w:pPr>
        <w:jc w:val="both"/>
        <w:rPr>
          <w:lang w:eastAsia="zh-CN"/>
        </w:rPr>
      </w:pPr>
    </w:p>
    <w:p w14:paraId="3F6477CD" w14:textId="056DB896" w:rsidR="00C072BF" w:rsidRDefault="00C072BF" w:rsidP="00A7743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NR PRACH format 0, it is the same with LTE burst format 0. </w:t>
      </w:r>
      <w:r w:rsidR="000777FB">
        <w:rPr>
          <w:lang w:eastAsia="zh-CN"/>
        </w:rPr>
        <w:t>W</w:t>
      </w:r>
      <w:r w:rsidR="000777FB">
        <w:rPr>
          <w:rFonts w:hint="eastAsia"/>
          <w:lang w:eastAsia="zh-CN"/>
        </w:rPr>
        <w:t xml:space="preserve">e prefer to use the same preamble </w:t>
      </w:r>
      <w:r w:rsidR="000777FB">
        <w:rPr>
          <w:lang w:eastAsia="zh-CN"/>
        </w:rPr>
        <w:t>configuration</w:t>
      </w:r>
      <w:r w:rsidR="000777F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 (</w:t>
      </w:r>
      <w:proofErr w:type="spellStart"/>
      <w:r>
        <w:rPr>
          <w:rFonts w:hint="eastAsia"/>
          <w:lang w:eastAsia="zh-CN"/>
        </w:rPr>
        <w:t>Ncs</w:t>
      </w:r>
      <w:proofErr w:type="spellEnd"/>
      <w:r>
        <w:rPr>
          <w:rFonts w:hint="eastAsia"/>
          <w:lang w:eastAsia="zh-CN"/>
        </w:rPr>
        <w:t>, logical sequence index</w:t>
      </w:r>
      <w:r w:rsidR="003349BA">
        <w:rPr>
          <w:lang w:eastAsia="zh-CN"/>
        </w:rPr>
        <w:t>, v</w:t>
      </w:r>
      <w:r>
        <w:rPr>
          <w:rFonts w:hint="eastAsia"/>
          <w:lang w:eastAsia="zh-CN"/>
        </w:rPr>
        <w:t>)</w:t>
      </w:r>
      <w:r w:rsidR="000777FB">
        <w:rPr>
          <w:rFonts w:hint="eastAsia"/>
          <w:lang w:eastAsia="zh-CN"/>
        </w:rPr>
        <w:t>.</w:t>
      </w:r>
    </w:p>
    <w:p w14:paraId="55ADCA19" w14:textId="1CC3A822" w:rsidR="005943EF" w:rsidRDefault="005943EF" w:rsidP="005943EF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C072BF"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 </w:t>
      </w:r>
      <w:r w:rsidR="00C072BF">
        <w:rPr>
          <w:rFonts w:hint="eastAsia"/>
          <w:b/>
          <w:lang w:eastAsia="zh-CN"/>
        </w:rPr>
        <w:t xml:space="preserve">Reusing the same test </w:t>
      </w:r>
      <w:r w:rsidR="000777FB">
        <w:rPr>
          <w:rFonts w:hint="eastAsia"/>
          <w:b/>
          <w:lang w:eastAsia="zh-CN"/>
        </w:rPr>
        <w:t xml:space="preserve">preamble </w:t>
      </w:r>
      <w:r w:rsidR="000777FB">
        <w:rPr>
          <w:b/>
          <w:lang w:eastAsia="zh-CN"/>
        </w:rPr>
        <w:t>configuration</w:t>
      </w:r>
      <w:r w:rsidR="00C072BF">
        <w:rPr>
          <w:rFonts w:hint="eastAsia"/>
          <w:b/>
          <w:lang w:eastAsia="zh-CN"/>
        </w:rPr>
        <w:t xml:space="preserve"> with (</w:t>
      </w:r>
      <w:proofErr w:type="spellStart"/>
      <w:r w:rsidR="00C072BF">
        <w:rPr>
          <w:rFonts w:hint="eastAsia"/>
          <w:b/>
          <w:lang w:eastAsia="zh-CN"/>
        </w:rPr>
        <w:t>Ncs</w:t>
      </w:r>
      <w:proofErr w:type="spellEnd"/>
      <w:r w:rsidR="00C072BF">
        <w:rPr>
          <w:rFonts w:hint="eastAsia"/>
          <w:b/>
          <w:lang w:eastAsia="zh-CN"/>
        </w:rPr>
        <w:t xml:space="preserve">, logical sequence index, v) </w:t>
      </w:r>
      <w:r w:rsidR="00C072BF">
        <w:rPr>
          <w:b/>
          <w:lang w:eastAsia="zh-CN"/>
        </w:rPr>
        <w:t>specified</w:t>
      </w:r>
      <w:r w:rsidR="00C072BF">
        <w:rPr>
          <w:rFonts w:hint="eastAsia"/>
          <w:b/>
          <w:lang w:eastAsia="zh-CN"/>
        </w:rPr>
        <w:t xml:space="preserve"> in LTE for NR PRACH format 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6"/>
        <w:gridCol w:w="1915"/>
        <w:gridCol w:w="1915"/>
        <w:gridCol w:w="1915"/>
        <w:gridCol w:w="1915"/>
      </w:tblGrid>
      <w:tr w:rsidR="00C072BF" w14:paraId="5124DBF6" w14:textId="77777777" w:rsidTr="00204A4C">
        <w:tc>
          <w:tcPr>
            <w:tcW w:w="1916" w:type="dxa"/>
          </w:tcPr>
          <w:p w14:paraId="13CB03D5" w14:textId="77777777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Burst format</w:t>
            </w:r>
          </w:p>
        </w:tc>
        <w:tc>
          <w:tcPr>
            <w:tcW w:w="1915" w:type="dxa"/>
          </w:tcPr>
          <w:p w14:paraId="6E5EBCAC" w14:textId="77777777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estricted Set</w:t>
            </w:r>
          </w:p>
        </w:tc>
        <w:tc>
          <w:tcPr>
            <w:tcW w:w="1915" w:type="dxa"/>
          </w:tcPr>
          <w:p w14:paraId="4378F876" w14:textId="77777777" w:rsidR="00C072BF" w:rsidRDefault="00C072BF" w:rsidP="00204A4C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Ncs</w:t>
            </w:r>
            <w:proofErr w:type="spellEnd"/>
          </w:p>
        </w:tc>
        <w:tc>
          <w:tcPr>
            <w:tcW w:w="1915" w:type="dxa"/>
          </w:tcPr>
          <w:p w14:paraId="12E0A8F4" w14:textId="77777777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ogical sequence index</w:t>
            </w:r>
          </w:p>
        </w:tc>
        <w:tc>
          <w:tcPr>
            <w:tcW w:w="1915" w:type="dxa"/>
          </w:tcPr>
          <w:p w14:paraId="4FBE4333" w14:textId="77777777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</w:tr>
      <w:tr w:rsidR="00C072BF" w14:paraId="16C04C05" w14:textId="77777777" w:rsidTr="00204A4C">
        <w:tc>
          <w:tcPr>
            <w:tcW w:w="1916" w:type="dxa"/>
            <w:vMerge w:val="restart"/>
          </w:tcPr>
          <w:p w14:paraId="0E173D71" w14:textId="77777777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915" w:type="dxa"/>
          </w:tcPr>
          <w:p w14:paraId="2C9CE00F" w14:textId="77777777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915" w:type="dxa"/>
          </w:tcPr>
          <w:p w14:paraId="194C6848" w14:textId="77777777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915" w:type="dxa"/>
          </w:tcPr>
          <w:p w14:paraId="23495AEA" w14:textId="77777777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384</w:t>
            </w:r>
          </w:p>
        </w:tc>
        <w:tc>
          <w:tcPr>
            <w:tcW w:w="1915" w:type="dxa"/>
          </w:tcPr>
          <w:p w14:paraId="503184CB" w14:textId="77777777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C072BF" w14:paraId="28CE01D3" w14:textId="77777777" w:rsidTr="00204A4C">
        <w:tc>
          <w:tcPr>
            <w:tcW w:w="1916" w:type="dxa"/>
            <w:vMerge/>
          </w:tcPr>
          <w:p w14:paraId="6A312159" w14:textId="77777777" w:rsidR="00C072BF" w:rsidRDefault="00C072BF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79D942BF" w14:textId="77777777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915" w:type="dxa"/>
          </w:tcPr>
          <w:p w14:paraId="1EE29D6A" w14:textId="77777777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915" w:type="dxa"/>
          </w:tcPr>
          <w:p w14:paraId="76BDA114" w14:textId="77777777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915" w:type="dxa"/>
          </w:tcPr>
          <w:p w14:paraId="63D97799" w14:textId="77777777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</w:tr>
    </w:tbl>
    <w:p w14:paraId="574F569C" w14:textId="77777777" w:rsidR="00004166" w:rsidRPr="005E6918" w:rsidRDefault="00004166" w:rsidP="005E6918">
      <w:pPr>
        <w:rPr>
          <w:lang w:eastAsia="zh-CN"/>
        </w:rPr>
      </w:pPr>
    </w:p>
    <w:p w14:paraId="31DCD11F" w14:textId="79FB8C68" w:rsidR="005E6918" w:rsidRPr="007135FE" w:rsidRDefault="005E6918" w:rsidP="005E69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DE1D21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3F6B47A7" w14:textId="4AD993D5" w:rsidR="00B75C9B" w:rsidRDefault="00B75C9B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section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s</w:t>
      </w:r>
      <w:r w:rsidR="00354865">
        <w:rPr>
          <w:rFonts w:hint="eastAsia"/>
          <w:lang w:eastAsia="zh-CN"/>
        </w:rPr>
        <w:t xml:space="preserve">imulation results are provided. </w:t>
      </w:r>
      <w:r w:rsidR="00CD313A">
        <w:rPr>
          <w:rFonts w:hint="eastAsia"/>
          <w:lang w:eastAsia="zh-CN"/>
        </w:rPr>
        <w:t>F</w:t>
      </w:r>
      <w:r w:rsidR="00572692">
        <w:rPr>
          <w:rFonts w:hint="eastAsia"/>
          <w:lang w:eastAsia="zh-CN"/>
        </w:rPr>
        <w:t>or AWGN requirements</w:t>
      </w:r>
      <w:r w:rsidR="00CD313A">
        <w:rPr>
          <w:rFonts w:hint="eastAsia"/>
          <w:lang w:eastAsia="zh-CN"/>
        </w:rPr>
        <w:t xml:space="preserve"> with 1875Hz </w:t>
      </w:r>
      <w:r w:rsidR="00CD313A">
        <w:rPr>
          <w:lang w:eastAsia="zh-CN"/>
        </w:rPr>
        <w:t>frequency</w:t>
      </w:r>
      <w:r w:rsidR="00CD313A">
        <w:rPr>
          <w:rFonts w:hint="eastAsia"/>
          <w:lang w:eastAsia="zh-CN"/>
        </w:rPr>
        <w:t xml:space="preserve"> offset for restrict set A and B, there is no need to </w:t>
      </w:r>
      <w:r w:rsidR="00CD313A">
        <w:rPr>
          <w:lang w:eastAsia="zh-CN"/>
        </w:rPr>
        <w:t>revaluation</w:t>
      </w:r>
      <w:r w:rsidR="00CD313A">
        <w:rPr>
          <w:rFonts w:hint="eastAsia"/>
          <w:lang w:eastAsia="zh-CN"/>
        </w:rPr>
        <w:t xml:space="preserve">, since the requirements are </w:t>
      </w:r>
      <w:r w:rsidR="00CD313A">
        <w:rPr>
          <w:lang w:eastAsia="zh-CN"/>
        </w:rPr>
        <w:t>captured</w:t>
      </w:r>
      <w:r w:rsidR="00CD313A">
        <w:rPr>
          <w:rFonts w:hint="eastAsia"/>
          <w:lang w:eastAsia="zh-CN"/>
        </w:rPr>
        <w:t xml:space="preserve"> in LTE spec. </w:t>
      </w:r>
    </w:p>
    <w:p w14:paraId="11A8B420" w14:textId="0D337EC0" w:rsidR="00B75C9B" w:rsidRPr="00B75C9B" w:rsidRDefault="00B75C9B" w:rsidP="00B75C9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CD313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: Ideal result for High Speed Mode restricted set type A for Format 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6"/>
        <w:gridCol w:w="1915"/>
        <w:gridCol w:w="1915"/>
        <w:gridCol w:w="1915"/>
        <w:gridCol w:w="1915"/>
      </w:tblGrid>
      <w:tr w:rsidR="00B75C9B" w14:paraId="3BF5E480" w14:textId="77777777" w:rsidTr="00B75C9B">
        <w:tc>
          <w:tcPr>
            <w:tcW w:w="1916" w:type="dxa"/>
          </w:tcPr>
          <w:p w14:paraId="48F5BF05" w14:textId="1300512E" w:rsidR="00B75C9B" w:rsidRDefault="00B75C9B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antennas</w:t>
            </w:r>
          </w:p>
        </w:tc>
        <w:tc>
          <w:tcPr>
            <w:tcW w:w="1915" w:type="dxa"/>
          </w:tcPr>
          <w:p w14:paraId="16ADFA1C" w14:textId="0803B17F" w:rsidR="00B75C9B" w:rsidRDefault="00B75C9B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1915" w:type="dxa"/>
          </w:tcPr>
          <w:p w14:paraId="54F23787" w14:textId="5CD96D53" w:rsidR="00B75C9B" w:rsidRDefault="00B75C9B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Propagation conditions  and correlation </w:t>
            </w:r>
          </w:p>
        </w:tc>
        <w:tc>
          <w:tcPr>
            <w:tcW w:w="1915" w:type="dxa"/>
          </w:tcPr>
          <w:p w14:paraId="1F0F8F29" w14:textId="16CF9D1D" w:rsidR="00B75C9B" w:rsidRDefault="00B75C9B" w:rsidP="00B75C9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1915" w:type="dxa"/>
          </w:tcPr>
          <w:p w14:paraId="2B60CF1A" w14:textId="78AEC144" w:rsidR="00B75C9B" w:rsidRDefault="00B75C9B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</w:tc>
      </w:tr>
      <w:tr w:rsidR="00B75C9B" w14:paraId="0A9FAF67" w14:textId="77777777" w:rsidTr="00B75C9B">
        <w:tc>
          <w:tcPr>
            <w:tcW w:w="1916" w:type="dxa"/>
            <w:vMerge w:val="restart"/>
          </w:tcPr>
          <w:p w14:paraId="634BC3FC" w14:textId="0797B220" w:rsidR="00B75C9B" w:rsidRDefault="00B75C9B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15" w:type="dxa"/>
            <w:vMerge w:val="restart"/>
          </w:tcPr>
          <w:p w14:paraId="6CAA914E" w14:textId="4200A0B1" w:rsidR="00B75C9B" w:rsidRDefault="00B75C9B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915" w:type="dxa"/>
          </w:tcPr>
          <w:p w14:paraId="6E96CFE4" w14:textId="133385B8" w:rsidR="00B75C9B" w:rsidRDefault="00572692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915" w:type="dxa"/>
          </w:tcPr>
          <w:p w14:paraId="52D2B360" w14:textId="7A080C61" w:rsidR="00B75C9B" w:rsidRDefault="00915FD4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1340</w:t>
            </w:r>
            <w:r w:rsidR="00572692">
              <w:rPr>
                <w:rFonts w:hint="eastAsia"/>
                <w:lang w:eastAsia="zh-CN"/>
              </w:rPr>
              <w:t>Hz</w:t>
            </w:r>
          </w:p>
        </w:tc>
        <w:tc>
          <w:tcPr>
            <w:tcW w:w="1915" w:type="dxa"/>
          </w:tcPr>
          <w:p w14:paraId="669559B7" w14:textId="50EA2F32" w:rsidR="00B75C9B" w:rsidRDefault="00915FD4" w:rsidP="009A3B7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</w:t>
            </w:r>
            <w:r w:rsidR="00DB6D50">
              <w:rPr>
                <w:rFonts w:hint="eastAsia"/>
                <w:lang w:eastAsia="zh-CN"/>
              </w:rPr>
              <w:t>6.11</w:t>
            </w:r>
          </w:p>
        </w:tc>
      </w:tr>
      <w:tr w:rsidR="00B75C9B" w14:paraId="289F14E9" w14:textId="77777777" w:rsidTr="00B75C9B">
        <w:tc>
          <w:tcPr>
            <w:tcW w:w="1916" w:type="dxa"/>
            <w:vMerge/>
          </w:tcPr>
          <w:p w14:paraId="194929C0" w14:textId="77777777" w:rsidR="00B75C9B" w:rsidRDefault="00B75C9B" w:rsidP="00B75C9B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/>
          </w:tcPr>
          <w:p w14:paraId="26D36E0A" w14:textId="77777777" w:rsidR="00B75C9B" w:rsidRDefault="00B75C9B" w:rsidP="00B75C9B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18312D75" w14:textId="7BA7C9F7" w:rsidR="00B75C9B" w:rsidRDefault="00563E32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1915" w:type="dxa"/>
          </w:tcPr>
          <w:p w14:paraId="31A9A158" w14:textId="5C01B97C" w:rsidR="00B75C9B" w:rsidRDefault="00364A21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15" w:type="dxa"/>
          </w:tcPr>
          <w:p w14:paraId="539F7D84" w14:textId="44DD25FF" w:rsidR="00B75C9B" w:rsidRDefault="00DB6D50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-7.25</w:t>
            </w:r>
          </w:p>
        </w:tc>
      </w:tr>
      <w:tr w:rsidR="00B75C9B" w14:paraId="0F820464" w14:textId="77777777" w:rsidTr="00B75C9B">
        <w:tc>
          <w:tcPr>
            <w:tcW w:w="1916" w:type="dxa"/>
            <w:vMerge/>
          </w:tcPr>
          <w:p w14:paraId="2EB958EE" w14:textId="77777777" w:rsidR="00B75C9B" w:rsidRDefault="00B75C9B" w:rsidP="00B75C9B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 w:val="restart"/>
          </w:tcPr>
          <w:p w14:paraId="17956586" w14:textId="2FB6EE3A" w:rsidR="00B75C9B" w:rsidRDefault="00B75C9B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915" w:type="dxa"/>
          </w:tcPr>
          <w:p w14:paraId="59648EF5" w14:textId="2F82A162" w:rsidR="00B75C9B" w:rsidRDefault="00563E32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915" w:type="dxa"/>
          </w:tcPr>
          <w:p w14:paraId="01CD3F93" w14:textId="50ED27CB" w:rsidR="00B75C9B" w:rsidRDefault="00915FD4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1340Hz</w:t>
            </w:r>
          </w:p>
        </w:tc>
        <w:tc>
          <w:tcPr>
            <w:tcW w:w="1915" w:type="dxa"/>
          </w:tcPr>
          <w:p w14:paraId="3A0C9377" w14:textId="72430076" w:rsidR="00B75C9B" w:rsidRDefault="00DB6D50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-18.53</w:t>
            </w:r>
          </w:p>
        </w:tc>
      </w:tr>
      <w:tr w:rsidR="00B75C9B" w14:paraId="0CC4E016" w14:textId="77777777" w:rsidTr="00B75C9B">
        <w:tc>
          <w:tcPr>
            <w:tcW w:w="1916" w:type="dxa"/>
            <w:vMerge/>
          </w:tcPr>
          <w:p w14:paraId="7CC3DD00" w14:textId="77777777" w:rsidR="00B75C9B" w:rsidRDefault="00B75C9B" w:rsidP="00B75C9B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/>
          </w:tcPr>
          <w:p w14:paraId="01023C3E" w14:textId="77777777" w:rsidR="00B75C9B" w:rsidRDefault="00B75C9B" w:rsidP="00B75C9B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4DCDD816" w14:textId="28660244" w:rsidR="00B75C9B" w:rsidRDefault="00563E32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TDL300-100 Low</w:t>
            </w:r>
          </w:p>
        </w:tc>
        <w:tc>
          <w:tcPr>
            <w:tcW w:w="1915" w:type="dxa"/>
          </w:tcPr>
          <w:p w14:paraId="6CE79B5B" w14:textId="5022FBF9" w:rsidR="00B75C9B" w:rsidRDefault="00364A21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15" w:type="dxa"/>
          </w:tcPr>
          <w:p w14:paraId="0C3FF5C9" w14:textId="17526088" w:rsidR="00B75C9B" w:rsidRDefault="00DB6D50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-12.60</w:t>
            </w:r>
          </w:p>
        </w:tc>
      </w:tr>
      <w:tr w:rsidR="00563E32" w14:paraId="2D56F945" w14:textId="77777777" w:rsidTr="00B75C9B">
        <w:tc>
          <w:tcPr>
            <w:tcW w:w="1916" w:type="dxa"/>
            <w:vMerge/>
          </w:tcPr>
          <w:p w14:paraId="4F49C3E2" w14:textId="77777777" w:rsidR="00563E32" w:rsidRDefault="00563E32" w:rsidP="00B75C9B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 w:val="restart"/>
          </w:tcPr>
          <w:p w14:paraId="5BEC9D1A" w14:textId="2B595586" w:rsidR="00563E32" w:rsidRDefault="00563E32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915" w:type="dxa"/>
          </w:tcPr>
          <w:p w14:paraId="1F53CCC8" w14:textId="6B6B5A89" w:rsidR="00563E32" w:rsidRDefault="00563E32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915" w:type="dxa"/>
          </w:tcPr>
          <w:p w14:paraId="6CE3E26E" w14:textId="1D744F0C" w:rsidR="00563E32" w:rsidRDefault="00915FD4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1340Hz</w:t>
            </w:r>
          </w:p>
        </w:tc>
        <w:tc>
          <w:tcPr>
            <w:tcW w:w="1915" w:type="dxa"/>
          </w:tcPr>
          <w:p w14:paraId="7D7284A0" w14:textId="324CF1D7" w:rsidR="00563E32" w:rsidRDefault="009A3B71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-20</w:t>
            </w:r>
            <w:r w:rsidR="00DB6D50">
              <w:rPr>
                <w:rFonts w:hint="eastAsia"/>
                <w:lang w:eastAsia="zh-CN"/>
              </w:rPr>
              <w:t>.96</w:t>
            </w:r>
          </w:p>
        </w:tc>
      </w:tr>
      <w:tr w:rsidR="00563E32" w14:paraId="4DE93224" w14:textId="77777777" w:rsidTr="00B75C9B">
        <w:tc>
          <w:tcPr>
            <w:tcW w:w="1916" w:type="dxa"/>
            <w:vMerge/>
          </w:tcPr>
          <w:p w14:paraId="019E16D2" w14:textId="77777777" w:rsidR="00563E32" w:rsidRDefault="00563E32" w:rsidP="00B75C9B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/>
          </w:tcPr>
          <w:p w14:paraId="28DE27D2" w14:textId="77777777" w:rsidR="00563E32" w:rsidRDefault="00563E32" w:rsidP="00B75C9B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6DAA593C" w14:textId="107D1EA0" w:rsidR="00563E32" w:rsidRDefault="00563E32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TDL300-100 Low</w:t>
            </w:r>
          </w:p>
        </w:tc>
        <w:tc>
          <w:tcPr>
            <w:tcW w:w="1915" w:type="dxa"/>
          </w:tcPr>
          <w:p w14:paraId="3B2E561C" w14:textId="74DDD475" w:rsidR="00563E32" w:rsidRDefault="00364A21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15" w:type="dxa"/>
          </w:tcPr>
          <w:p w14:paraId="7BAA436A" w14:textId="114E9072" w:rsidR="00563E32" w:rsidRDefault="00DB6D50" w:rsidP="00B75C9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-16.91</w:t>
            </w:r>
          </w:p>
        </w:tc>
      </w:tr>
    </w:tbl>
    <w:p w14:paraId="32AD4AFF" w14:textId="77777777" w:rsidR="00B75C9B" w:rsidRDefault="00B75C9B" w:rsidP="00B75C9B">
      <w:pPr>
        <w:jc w:val="both"/>
        <w:rPr>
          <w:lang w:eastAsia="zh-CN"/>
        </w:rPr>
      </w:pPr>
    </w:p>
    <w:p w14:paraId="3D22E943" w14:textId="0802DE0B" w:rsidR="00B75C9B" w:rsidRPr="00B75C9B" w:rsidRDefault="00B75C9B" w:rsidP="00B75C9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CD313A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: Ideal result for High Speed Mode restricted set type 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6"/>
        <w:gridCol w:w="1915"/>
        <w:gridCol w:w="1915"/>
        <w:gridCol w:w="1915"/>
        <w:gridCol w:w="1915"/>
      </w:tblGrid>
      <w:tr w:rsidR="00563E32" w14:paraId="686E9575" w14:textId="77777777" w:rsidTr="00204A4C">
        <w:tc>
          <w:tcPr>
            <w:tcW w:w="1916" w:type="dxa"/>
          </w:tcPr>
          <w:p w14:paraId="6E595273" w14:textId="77777777" w:rsidR="00563E32" w:rsidRDefault="00563E32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antennas</w:t>
            </w:r>
          </w:p>
        </w:tc>
        <w:tc>
          <w:tcPr>
            <w:tcW w:w="1915" w:type="dxa"/>
          </w:tcPr>
          <w:p w14:paraId="73BCF33F" w14:textId="77777777" w:rsidR="00563E32" w:rsidRDefault="00563E32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1915" w:type="dxa"/>
          </w:tcPr>
          <w:p w14:paraId="32CCA043" w14:textId="77777777" w:rsidR="00563E32" w:rsidRDefault="00563E32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Propagation conditions  and correlation </w:t>
            </w:r>
          </w:p>
        </w:tc>
        <w:tc>
          <w:tcPr>
            <w:tcW w:w="1915" w:type="dxa"/>
          </w:tcPr>
          <w:p w14:paraId="6F2D053A" w14:textId="77777777" w:rsidR="00563E32" w:rsidRDefault="00563E32" w:rsidP="00204A4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1915" w:type="dxa"/>
          </w:tcPr>
          <w:p w14:paraId="2D2E6893" w14:textId="77777777" w:rsidR="00563E32" w:rsidRDefault="00563E32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</w:tc>
      </w:tr>
      <w:tr w:rsidR="00563E32" w14:paraId="334016BA" w14:textId="77777777" w:rsidTr="00204A4C">
        <w:tc>
          <w:tcPr>
            <w:tcW w:w="1916" w:type="dxa"/>
            <w:vMerge w:val="restart"/>
          </w:tcPr>
          <w:p w14:paraId="7568A356" w14:textId="77777777" w:rsidR="00563E32" w:rsidRDefault="00563E32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15" w:type="dxa"/>
            <w:vMerge w:val="restart"/>
          </w:tcPr>
          <w:p w14:paraId="4A4F016B" w14:textId="77777777" w:rsidR="00563E32" w:rsidRDefault="00563E32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915" w:type="dxa"/>
          </w:tcPr>
          <w:p w14:paraId="53F6445B" w14:textId="77777777" w:rsidR="00563E32" w:rsidRDefault="00563E32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915" w:type="dxa"/>
          </w:tcPr>
          <w:p w14:paraId="29A932C6" w14:textId="77777777" w:rsidR="00563E32" w:rsidRDefault="00563E32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1875Hz</w:t>
            </w:r>
          </w:p>
        </w:tc>
        <w:tc>
          <w:tcPr>
            <w:tcW w:w="1915" w:type="dxa"/>
          </w:tcPr>
          <w:p w14:paraId="5B0D95FE" w14:textId="5AF9BAEE" w:rsidR="00563E32" w:rsidRDefault="00915FD4" w:rsidP="009A3B7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</w:t>
            </w:r>
            <w:r w:rsidR="009A3B71">
              <w:rPr>
                <w:rFonts w:hint="eastAsia"/>
                <w:lang w:eastAsia="zh-CN"/>
              </w:rPr>
              <w:t>3</w:t>
            </w:r>
            <w:r w:rsidR="00DB6D50">
              <w:rPr>
                <w:rFonts w:hint="eastAsia"/>
                <w:lang w:eastAsia="zh-CN"/>
              </w:rPr>
              <w:t>.65</w:t>
            </w:r>
          </w:p>
        </w:tc>
      </w:tr>
      <w:tr w:rsidR="00563E32" w14:paraId="6B0F0610" w14:textId="77777777" w:rsidTr="00204A4C">
        <w:tc>
          <w:tcPr>
            <w:tcW w:w="1916" w:type="dxa"/>
            <w:vMerge/>
          </w:tcPr>
          <w:p w14:paraId="1585A924" w14:textId="77777777" w:rsidR="00563E32" w:rsidRDefault="00563E32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/>
          </w:tcPr>
          <w:p w14:paraId="43B67FE0" w14:textId="77777777" w:rsidR="00563E32" w:rsidRDefault="00563E32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4B549E40" w14:textId="37A3C85A" w:rsidR="00563E32" w:rsidRDefault="00563E32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915" w:type="dxa"/>
          </w:tcPr>
          <w:p w14:paraId="0847C9FB" w14:textId="7579516F" w:rsidR="00563E32" w:rsidRDefault="00364A2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2000Hz</w:t>
            </w:r>
          </w:p>
        </w:tc>
        <w:tc>
          <w:tcPr>
            <w:tcW w:w="1915" w:type="dxa"/>
          </w:tcPr>
          <w:p w14:paraId="451C55A9" w14:textId="34CCF9CD" w:rsidR="00563E32" w:rsidRDefault="00563E32" w:rsidP="00204A4C">
            <w:pPr>
              <w:jc w:val="center"/>
              <w:rPr>
                <w:lang w:eastAsia="zh-CN"/>
              </w:rPr>
            </w:pPr>
          </w:p>
        </w:tc>
      </w:tr>
      <w:tr w:rsidR="00563E32" w14:paraId="0C036FEA" w14:textId="77777777" w:rsidTr="00204A4C">
        <w:tc>
          <w:tcPr>
            <w:tcW w:w="1916" w:type="dxa"/>
            <w:vMerge/>
          </w:tcPr>
          <w:p w14:paraId="3CB4B529" w14:textId="77777777" w:rsidR="00563E32" w:rsidRDefault="00563E32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/>
          </w:tcPr>
          <w:p w14:paraId="7B96CCB1" w14:textId="77777777" w:rsidR="00563E32" w:rsidRDefault="00563E32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6337AA98" w14:textId="77777777" w:rsidR="00563E32" w:rsidRDefault="00563E32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1915" w:type="dxa"/>
          </w:tcPr>
          <w:p w14:paraId="699872A4" w14:textId="56BD5299" w:rsidR="00563E32" w:rsidRDefault="00364A2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15" w:type="dxa"/>
          </w:tcPr>
          <w:p w14:paraId="1872ED39" w14:textId="0C67BAE2" w:rsidR="00563E32" w:rsidRDefault="00DB6D50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-6.97</w:t>
            </w:r>
          </w:p>
        </w:tc>
      </w:tr>
      <w:tr w:rsidR="00563E32" w14:paraId="7A797EBF" w14:textId="77777777" w:rsidTr="00204A4C">
        <w:tc>
          <w:tcPr>
            <w:tcW w:w="1916" w:type="dxa"/>
            <w:vMerge/>
          </w:tcPr>
          <w:p w14:paraId="7AE90D11" w14:textId="77777777" w:rsidR="00563E32" w:rsidRDefault="00563E32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 w:val="restart"/>
          </w:tcPr>
          <w:p w14:paraId="59A733B2" w14:textId="77777777" w:rsidR="00563E32" w:rsidRDefault="00563E32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915" w:type="dxa"/>
          </w:tcPr>
          <w:p w14:paraId="7E770A81" w14:textId="77777777" w:rsidR="00563E32" w:rsidRDefault="00563E32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915" w:type="dxa"/>
          </w:tcPr>
          <w:p w14:paraId="37DAE4B6" w14:textId="4249C321" w:rsidR="00563E32" w:rsidRDefault="00364A2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1875Hz</w:t>
            </w:r>
          </w:p>
        </w:tc>
        <w:tc>
          <w:tcPr>
            <w:tcW w:w="1915" w:type="dxa"/>
          </w:tcPr>
          <w:p w14:paraId="6384D8AE" w14:textId="6E5852A8" w:rsidR="00563E32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</w:t>
            </w:r>
            <w:r w:rsidR="00DB6D50">
              <w:rPr>
                <w:rFonts w:hint="eastAsia"/>
                <w:lang w:eastAsia="zh-CN"/>
              </w:rPr>
              <w:t>.14</w:t>
            </w:r>
          </w:p>
        </w:tc>
      </w:tr>
      <w:tr w:rsidR="00563E32" w14:paraId="79CC27A2" w14:textId="77777777" w:rsidTr="00204A4C">
        <w:tc>
          <w:tcPr>
            <w:tcW w:w="1916" w:type="dxa"/>
            <w:vMerge/>
          </w:tcPr>
          <w:p w14:paraId="4F731593" w14:textId="77777777" w:rsidR="00563E32" w:rsidRDefault="00563E32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/>
          </w:tcPr>
          <w:p w14:paraId="0D0F82EB" w14:textId="77777777" w:rsidR="00563E32" w:rsidRDefault="00563E32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271E3508" w14:textId="7851FA2B" w:rsidR="00563E32" w:rsidRDefault="00563E32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915" w:type="dxa"/>
          </w:tcPr>
          <w:p w14:paraId="4CE54E92" w14:textId="4CF363BC" w:rsidR="00563E32" w:rsidRDefault="00364A2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2000Hz</w:t>
            </w:r>
          </w:p>
        </w:tc>
        <w:tc>
          <w:tcPr>
            <w:tcW w:w="1915" w:type="dxa"/>
          </w:tcPr>
          <w:p w14:paraId="140408A4" w14:textId="77777777" w:rsidR="00563E32" w:rsidRDefault="00563E32" w:rsidP="00204A4C">
            <w:pPr>
              <w:jc w:val="center"/>
              <w:rPr>
                <w:lang w:eastAsia="zh-CN"/>
              </w:rPr>
            </w:pPr>
          </w:p>
        </w:tc>
      </w:tr>
      <w:tr w:rsidR="00563E32" w14:paraId="0EF7C2DE" w14:textId="77777777" w:rsidTr="00204A4C">
        <w:tc>
          <w:tcPr>
            <w:tcW w:w="1916" w:type="dxa"/>
            <w:vMerge/>
          </w:tcPr>
          <w:p w14:paraId="2200690A" w14:textId="77777777" w:rsidR="00563E32" w:rsidRDefault="00563E32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/>
          </w:tcPr>
          <w:p w14:paraId="04CA5DA8" w14:textId="77777777" w:rsidR="00563E32" w:rsidRDefault="00563E32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6277B246" w14:textId="77777777" w:rsidR="00563E32" w:rsidRDefault="00563E32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TDL300-100 Low</w:t>
            </w:r>
          </w:p>
        </w:tc>
        <w:tc>
          <w:tcPr>
            <w:tcW w:w="1915" w:type="dxa"/>
          </w:tcPr>
          <w:p w14:paraId="24FF02C5" w14:textId="21C9D40F" w:rsidR="00563E32" w:rsidRDefault="00364A2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15" w:type="dxa"/>
          </w:tcPr>
          <w:p w14:paraId="661A0326" w14:textId="740402EF" w:rsidR="00563E32" w:rsidRDefault="00DB6D50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-12.33</w:t>
            </w:r>
          </w:p>
        </w:tc>
      </w:tr>
      <w:tr w:rsidR="00C072BF" w14:paraId="0EBE9CA6" w14:textId="77777777" w:rsidTr="00204A4C">
        <w:tc>
          <w:tcPr>
            <w:tcW w:w="1916" w:type="dxa"/>
            <w:vMerge/>
          </w:tcPr>
          <w:p w14:paraId="51FB6E01" w14:textId="77777777" w:rsidR="00C072BF" w:rsidRDefault="00C072BF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 w:val="restart"/>
          </w:tcPr>
          <w:p w14:paraId="35B7EE69" w14:textId="77777777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915" w:type="dxa"/>
          </w:tcPr>
          <w:p w14:paraId="6C420803" w14:textId="77777777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915" w:type="dxa"/>
          </w:tcPr>
          <w:p w14:paraId="3C3A3B13" w14:textId="44CABA66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1875Hz</w:t>
            </w:r>
          </w:p>
        </w:tc>
        <w:tc>
          <w:tcPr>
            <w:tcW w:w="1915" w:type="dxa"/>
          </w:tcPr>
          <w:p w14:paraId="20F9159B" w14:textId="58F17825" w:rsidR="00C072BF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-18</w:t>
            </w:r>
            <w:r w:rsidR="00915FD4">
              <w:rPr>
                <w:rFonts w:hint="eastAsia"/>
                <w:lang w:eastAsia="zh-CN"/>
              </w:rPr>
              <w:t>.3</w:t>
            </w:r>
            <w:r w:rsidR="00DB6D50">
              <w:rPr>
                <w:rFonts w:hint="eastAsia"/>
                <w:lang w:eastAsia="zh-CN"/>
              </w:rPr>
              <w:t>7</w:t>
            </w:r>
          </w:p>
        </w:tc>
      </w:tr>
      <w:tr w:rsidR="00C072BF" w14:paraId="025D17CD" w14:textId="77777777" w:rsidTr="00204A4C">
        <w:tc>
          <w:tcPr>
            <w:tcW w:w="1916" w:type="dxa"/>
            <w:vMerge/>
          </w:tcPr>
          <w:p w14:paraId="04C8ED2D" w14:textId="77777777" w:rsidR="00C072BF" w:rsidRDefault="00C072BF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/>
          </w:tcPr>
          <w:p w14:paraId="2B3F837B" w14:textId="77777777" w:rsidR="00C072BF" w:rsidRDefault="00C072BF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3EA3DF00" w14:textId="3E609B3C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915" w:type="dxa"/>
          </w:tcPr>
          <w:p w14:paraId="2FAECA42" w14:textId="305DB891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2000Hz</w:t>
            </w:r>
          </w:p>
        </w:tc>
        <w:tc>
          <w:tcPr>
            <w:tcW w:w="1915" w:type="dxa"/>
          </w:tcPr>
          <w:p w14:paraId="5F9215D9" w14:textId="77777777" w:rsidR="00C072BF" w:rsidRDefault="00C072BF" w:rsidP="00204A4C">
            <w:pPr>
              <w:jc w:val="center"/>
              <w:rPr>
                <w:lang w:eastAsia="zh-CN"/>
              </w:rPr>
            </w:pPr>
          </w:p>
        </w:tc>
      </w:tr>
      <w:tr w:rsidR="00C072BF" w14:paraId="3CDE2673" w14:textId="77777777" w:rsidTr="00204A4C">
        <w:tc>
          <w:tcPr>
            <w:tcW w:w="1916" w:type="dxa"/>
            <w:vMerge/>
          </w:tcPr>
          <w:p w14:paraId="418C4EC4" w14:textId="77777777" w:rsidR="00C072BF" w:rsidRDefault="00C072BF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/>
          </w:tcPr>
          <w:p w14:paraId="3EB69377" w14:textId="77777777" w:rsidR="00C072BF" w:rsidRDefault="00C072BF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7D440309" w14:textId="77777777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TDL300-100 Low</w:t>
            </w:r>
          </w:p>
        </w:tc>
        <w:tc>
          <w:tcPr>
            <w:tcW w:w="1915" w:type="dxa"/>
          </w:tcPr>
          <w:p w14:paraId="35356310" w14:textId="167E6087" w:rsidR="00C072BF" w:rsidRDefault="00C072BF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15" w:type="dxa"/>
          </w:tcPr>
          <w:p w14:paraId="5C261AC7" w14:textId="0AFB67FE" w:rsidR="00C072BF" w:rsidRDefault="00DB6D50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-16.58</w:t>
            </w:r>
          </w:p>
        </w:tc>
      </w:tr>
    </w:tbl>
    <w:p w14:paraId="09673354" w14:textId="77777777" w:rsidR="00B75C9B" w:rsidRDefault="00B75C9B" w:rsidP="00B75C9B">
      <w:pPr>
        <w:jc w:val="both"/>
        <w:rPr>
          <w:lang w:eastAsia="zh-CN"/>
        </w:rPr>
      </w:pPr>
    </w:p>
    <w:p w14:paraId="3C6BA9C5" w14:textId="1ABFF5FC" w:rsidR="00DF36AC" w:rsidRPr="00B75C9B" w:rsidRDefault="00DF36AC" w:rsidP="00DF36AC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CD313A">
        <w:rPr>
          <w:rFonts w:hint="eastAsia"/>
          <w:lang w:eastAsia="zh-CN"/>
        </w:rPr>
        <w:t>4</w:t>
      </w:r>
      <w:r w:rsidR="00C072BF">
        <w:rPr>
          <w:rFonts w:hint="eastAsia"/>
          <w:lang w:eastAsia="zh-CN"/>
        </w:rPr>
        <w:t xml:space="preserve">: Impairment results </w:t>
      </w:r>
      <w:r>
        <w:rPr>
          <w:rFonts w:hint="eastAsia"/>
          <w:lang w:eastAsia="zh-CN"/>
        </w:rPr>
        <w:t>for High Speed Mode restricted set type A for Format 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6"/>
        <w:gridCol w:w="1915"/>
        <w:gridCol w:w="1915"/>
        <w:gridCol w:w="1915"/>
        <w:gridCol w:w="1915"/>
      </w:tblGrid>
      <w:tr w:rsidR="00DF36AC" w14:paraId="77FF34B5" w14:textId="77777777" w:rsidTr="00204A4C">
        <w:tc>
          <w:tcPr>
            <w:tcW w:w="1916" w:type="dxa"/>
          </w:tcPr>
          <w:p w14:paraId="095CC30F" w14:textId="77777777" w:rsidR="00DF36AC" w:rsidRDefault="00DF36AC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antennas</w:t>
            </w:r>
          </w:p>
        </w:tc>
        <w:tc>
          <w:tcPr>
            <w:tcW w:w="1915" w:type="dxa"/>
          </w:tcPr>
          <w:p w14:paraId="46B3DDC8" w14:textId="77777777" w:rsidR="00DF36AC" w:rsidRDefault="00DF36AC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1915" w:type="dxa"/>
          </w:tcPr>
          <w:p w14:paraId="7D50187F" w14:textId="77777777" w:rsidR="00DF36AC" w:rsidRDefault="00DF36AC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Propagation conditions  and correlation </w:t>
            </w:r>
          </w:p>
        </w:tc>
        <w:tc>
          <w:tcPr>
            <w:tcW w:w="1915" w:type="dxa"/>
          </w:tcPr>
          <w:p w14:paraId="04C8ADFC" w14:textId="77777777" w:rsidR="00DF36AC" w:rsidRDefault="00DF36AC" w:rsidP="00204A4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1915" w:type="dxa"/>
          </w:tcPr>
          <w:p w14:paraId="21C75B1D" w14:textId="77777777" w:rsidR="00DF36AC" w:rsidRDefault="00DF36AC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</w:tc>
      </w:tr>
      <w:tr w:rsidR="009A3B71" w14:paraId="05AC67E4" w14:textId="77777777" w:rsidTr="00204A4C">
        <w:tc>
          <w:tcPr>
            <w:tcW w:w="1916" w:type="dxa"/>
            <w:vMerge w:val="restart"/>
          </w:tcPr>
          <w:p w14:paraId="14960768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15" w:type="dxa"/>
            <w:vMerge w:val="restart"/>
          </w:tcPr>
          <w:p w14:paraId="5AA6D9CD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915" w:type="dxa"/>
          </w:tcPr>
          <w:p w14:paraId="4DFE7014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915" w:type="dxa"/>
          </w:tcPr>
          <w:p w14:paraId="351E8A9B" w14:textId="4B2C5058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1340Hz</w:t>
            </w:r>
          </w:p>
        </w:tc>
        <w:tc>
          <w:tcPr>
            <w:tcW w:w="1915" w:type="dxa"/>
          </w:tcPr>
          <w:p w14:paraId="6FB81FE4" w14:textId="5CF15100" w:rsidR="009A3B71" w:rsidRDefault="00DB6D50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-14.11</w:t>
            </w:r>
          </w:p>
        </w:tc>
      </w:tr>
      <w:tr w:rsidR="009A3B71" w14:paraId="38F8FD45" w14:textId="77777777" w:rsidTr="00204A4C">
        <w:tc>
          <w:tcPr>
            <w:tcW w:w="1916" w:type="dxa"/>
            <w:vMerge/>
          </w:tcPr>
          <w:p w14:paraId="421A4542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/>
          </w:tcPr>
          <w:p w14:paraId="04DFCDFF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18EE5B06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1915" w:type="dxa"/>
          </w:tcPr>
          <w:p w14:paraId="0B26AF2E" w14:textId="67573CB2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15" w:type="dxa"/>
          </w:tcPr>
          <w:p w14:paraId="661B1B73" w14:textId="44A34781" w:rsidR="009A3B71" w:rsidRDefault="00DB6D50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-5.25</w:t>
            </w:r>
          </w:p>
        </w:tc>
      </w:tr>
      <w:tr w:rsidR="009A3B71" w14:paraId="51A2AE91" w14:textId="77777777" w:rsidTr="00204A4C">
        <w:tc>
          <w:tcPr>
            <w:tcW w:w="1916" w:type="dxa"/>
            <w:vMerge/>
          </w:tcPr>
          <w:p w14:paraId="43190886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 w:val="restart"/>
          </w:tcPr>
          <w:p w14:paraId="3268C8F5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915" w:type="dxa"/>
          </w:tcPr>
          <w:p w14:paraId="78F23565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915" w:type="dxa"/>
          </w:tcPr>
          <w:p w14:paraId="7EF74E16" w14:textId="061E649B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1340Hz</w:t>
            </w:r>
          </w:p>
        </w:tc>
        <w:tc>
          <w:tcPr>
            <w:tcW w:w="1915" w:type="dxa"/>
          </w:tcPr>
          <w:p w14:paraId="707B9F7F" w14:textId="0F423E97" w:rsidR="009A3B71" w:rsidRDefault="00DB6D50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-16.53</w:t>
            </w:r>
          </w:p>
        </w:tc>
      </w:tr>
      <w:tr w:rsidR="009A3B71" w14:paraId="0B689B57" w14:textId="77777777" w:rsidTr="00204A4C">
        <w:tc>
          <w:tcPr>
            <w:tcW w:w="1916" w:type="dxa"/>
            <w:vMerge/>
          </w:tcPr>
          <w:p w14:paraId="690FCC03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/>
          </w:tcPr>
          <w:p w14:paraId="1E12790A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45BA4854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TDL300-100 Low</w:t>
            </w:r>
          </w:p>
        </w:tc>
        <w:tc>
          <w:tcPr>
            <w:tcW w:w="1915" w:type="dxa"/>
          </w:tcPr>
          <w:p w14:paraId="1675943D" w14:textId="27C4D289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15" w:type="dxa"/>
          </w:tcPr>
          <w:p w14:paraId="37C493D8" w14:textId="15579634" w:rsidR="009A3B71" w:rsidRDefault="00DB6D50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-10.60</w:t>
            </w:r>
          </w:p>
        </w:tc>
      </w:tr>
      <w:tr w:rsidR="009A3B71" w14:paraId="0739FEC7" w14:textId="77777777" w:rsidTr="00204A4C">
        <w:tc>
          <w:tcPr>
            <w:tcW w:w="1916" w:type="dxa"/>
            <w:vMerge/>
          </w:tcPr>
          <w:p w14:paraId="471C123A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 w:val="restart"/>
          </w:tcPr>
          <w:p w14:paraId="1AF408B3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915" w:type="dxa"/>
          </w:tcPr>
          <w:p w14:paraId="1EFE7566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915" w:type="dxa"/>
          </w:tcPr>
          <w:p w14:paraId="22EA90A4" w14:textId="532A98C5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1340Hz</w:t>
            </w:r>
          </w:p>
        </w:tc>
        <w:tc>
          <w:tcPr>
            <w:tcW w:w="1915" w:type="dxa"/>
          </w:tcPr>
          <w:p w14:paraId="1BBB9B1A" w14:textId="7A4CB76B" w:rsidR="009A3B71" w:rsidRDefault="00DB6D50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-18.96</w:t>
            </w:r>
          </w:p>
        </w:tc>
      </w:tr>
      <w:tr w:rsidR="009A3B71" w14:paraId="1E3F5D67" w14:textId="77777777" w:rsidTr="00204A4C">
        <w:tc>
          <w:tcPr>
            <w:tcW w:w="1916" w:type="dxa"/>
            <w:vMerge/>
          </w:tcPr>
          <w:p w14:paraId="56EFD2F6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/>
          </w:tcPr>
          <w:p w14:paraId="497D09D3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5CEEB10D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TDL300-100 Low</w:t>
            </w:r>
          </w:p>
        </w:tc>
        <w:tc>
          <w:tcPr>
            <w:tcW w:w="1915" w:type="dxa"/>
          </w:tcPr>
          <w:p w14:paraId="4C0B31EA" w14:textId="1BDF4F2A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15" w:type="dxa"/>
          </w:tcPr>
          <w:p w14:paraId="6486B0F4" w14:textId="0A0A5D5C" w:rsidR="009A3B71" w:rsidRDefault="00DB6D50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-14.91</w:t>
            </w:r>
          </w:p>
        </w:tc>
      </w:tr>
    </w:tbl>
    <w:p w14:paraId="6BEA9F72" w14:textId="77777777" w:rsidR="00DF36AC" w:rsidRDefault="00DF36AC" w:rsidP="00DF36AC">
      <w:pPr>
        <w:jc w:val="both"/>
        <w:rPr>
          <w:lang w:eastAsia="zh-CN"/>
        </w:rPr>
      </w:pPr>
    </w:p>
    <w:p w14:paraId="22F3C284" w14:textId="004031DA" w:rsidR="00DF36AC" w:rsidRPr="00B75C9B" w:rsidRDefault="00DF36AC" w:rsidP="00DF36AC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CD313A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: </w:t>
      </w:r>
      <w:r w:rsidR="00C072BF">
        <w:rPr>
          <w:rFonts w:hint="eastAsia"/>
          <w:lang w:eastAsia="zh-CN"/>
        </w:rPr>
        <w:t>Impairment</w:t>
      </w:r>
      <w:r>
        <w:rPr>
          <w:rFonts w:hint="eastAsia"/>
          <w:lang w:eastAsia="zh-CN"/>
        </w:rPr>
        <w:t xml:space="preserve"> result for High Speed Mode restricted set type 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6"/>
        <w:gridCol w:w="1915"/>
        <w:gridCol w:w="1915"/>
        <w:gridCol w:w="1915"/>
        <w:gridCol w:w="1915"/>
      </w:tblGrid>
      <w:tr w:rsidR="00DF36AC" w14:paraId="47AF2C68" w14:textId="77777777" w:rsidTr="00204A4C">
        <w:tc>
          <w:tcPr>
            <w:tcW w:w="1916" w:type="dxa"/>
          </w:tcPr>
          <w:p w14:paraId="7C79FD38" w14:textId="77777777" w:rsidR="00DF36AC" w:rsidRDefault="00DF36AC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antennas</w:t>
            </w:r>
          </w:p>
        </w:tc>
        <w:tc>
          <w:tcPr>
            <w:tcW w:w="1915" w:type="dxa"/>
          </w:tcPr>
          <w:p w14:paraId="6EF4412E" w14:textId="77777777" w:rsidR="00DF36AC" w:rsidRDefault="00DF36AC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1915" w:type="dxa"/>
          </w:tcPr>
          <w:p w14:paraId="2B757B05" w14:textId="77777777" w:rsidR="00DF36AC" w:rsidRDefault="00DF36AC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Propagation conditions  and correlation </w:t>
            </w:r>
          </w:p>
        </w:tc>
        <w:tc>
          <w:tcPr>
            <w:tcW w:w="1915" w:type="dxa"/>
          </w:tcPr>
          <w:p w14:paraId="54FD4BA7" w14:textId="77777777" w:rsidR="00DF36AC" w:rsidRDefault="00DF36AC" w:rsidP="00204A4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1915" w:type="dxa"/>
          </w:tcPr>
          <w:p w14:paraId="144C2188" w14:textId="77777777" w:rsidR="00DF36AC" w:rsidRDefault="00DF36AC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</w:tc>
      </w:tr>
      <w:tr w:rsidR="009A3B71" w14:paraId="7F8F1DFD" w14:textId="77777777" w:rsidTr="00204A4C">
        <w:tc>
          <w:tcPr>
            <w:tcW w:w="1916" w:type="dxa"/>
            <w:vMerge w:val="restart"/>
          </w:tcPr>
          <w:p w14:paraId="26476EFE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15" w:type="dxa"/>
            <w:vMerge w:val="restart"/>
          </w:tcPr>
          <w:p w14:paraId="1D79DE9E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915" w:type="dxa"/>
          </w:tcPr>
          <w:p w14:paraId="675E0CCB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915" w:type="dxa"/>
          </w:tcPr>
          <w:p w14:paraId="1E1DA6D5" w14:textId="0FF46071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1875Hz</w:t>
            </w:r>
          </w:p>
        </w:tc>
        <w:tc>
          <w:tcPr>
            <w:tcW w:w="1915" w:type="dxa"/>
          </w:tcPr>
          <w:p w14:paraId="7296001C" w14:textId="1A9FC4B5" w:rsidR="009A3B71" w:rsidRDefault="00476CD6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-11.65</w:t>
            </w:r>
          </w:p>
        </w:tc>
      </w:tr>
      <w:tr w:rsidR="009A3B71" w14:paraId="30BFCB0E" w14:textId="77777777" w:rsidTr="00204A4C">
        <w:tc>
          <w:tcPr>
            <w:tcW w:w="1916" w:type="dxa"/>
            <w:vMerge/>
          </w:tcPr>
          <w:p w14:paraId="307E81CD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/>
          </w:tcPr>
          <w:p w14:paraId="004657F0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25A84A16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915" w:type="dxa"/>
          </w:tcPr>
          <w:p w14:paraId="442EF4CD" w14:textId="2D247ABC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2000Hz</w:t>
            </w:r>
          </w:p>
        </w:tc>
        <w:tc>
          <w:tcPr>
            <w:tcW w:w="1915" w:type="dxa"/>
          </w:tcPr>
          <w:p w14:paraId="58723749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</w:tr>
      <w:tr w:rsidR="009A3B71" w14:paraId="21DD19F9" w14:textId="77777777" w:rsidTr="00204A4C">
        <w:tc>
          <w:tcPr>
            <w:tcW w:w="1916" w:type="dxa"/>
            <w:vMerge/>
          </w:tcPr>
          <w:p w14:paraId="48DDA244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/>
          </w:tcPr>
          <w:p w14:paraId="79A6DDCC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1197C5CF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1915" w:type="dxa"/>
          </w:tcPr>
          <w:p w14:paraId="068C62DB" w14:textId="6B85542A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15" w:type="dxa"/>
          </w:tcPr>
          <w:p w14:paraId="52B91811" w14:textId="1FFA7179" w:rsidR="009A3B71" w:rsidRDefault="00476CD6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-4.97</w:t>
            </w:r>
          </w:p>
        </w:tc>
      </w:tr>
      <w:tr w:rsidR="009A3B71" w14:paraId="74848E3D" w14:textId="77777777" w:rsidTr="00204A4C">
        <w:tc>
          <w:tcPr>
            <w:tcW w:w="1916" w:type="dxa"/>
            <w:vMerge/>
          </w:tcPr>
          <w:p w14:paraId="3A3A181C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 w:val="restart"/>
          </w:tcPr>
          <w:p w14:paraId="61BBBBEB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915" w:type="dxa"/>
          </w:tcPr>
          <w:p w14:paraId="7A2506BA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915" w:type="dxa"/>
          </w:tcPr>
          <w:p w14:paraId="797FFE09" w14:textId="74FAAF3D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1875Hz</w:t>
            </w:r>
          </w:p>
        </w:tc>
        <w:tc>
          <w:tcPr>
            <w:tcW w:w="1915" w:type="dxa"/>
          </w:tcPr>
          <w:p w14:paraId="3E4191D6" w14:textId="3D1A38FC" w:rsidR="009A3B71" w:rsidRDefault="00476CD6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-14.14</w:t>
            </w:r>
          </w:p>
        </w:tc>
      </w:tr>
      <w:tr w:rsidR="009A3B71" w14:paraId="70F8697B" w14:textId="77777777" w:rsidTr="00204A4C">
        <w:tc>
          <w:tcPr>
            <w:tcW w:w="1916" w:type="dxa"/>
            <w:vMerge/>
          </w:tcPr>
          <w:p w14:paraId="1C51AFA6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/>
          </w:tcPr>
          <w:p w14:paraId="04CC45F4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2BA46288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915" w:type="dxa"/>
          </w:tcPr>
          <w:p w14:paraId="5C64BA6B" w14:textId="5021AB39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2000Hz</w:t>
            </w:r>
          </w:p>
        </w:tc>
        <w:tc>
          <w:tcPr>
            <w:tcW w:w="1915" w:type="dxa"/>
          </w:tcPr>
          <w:p w14:paraId="1F5091DC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</w:tr>
      <w:tr w:rsidR="009A3B71" w14:paraId="5CA15C29" w14:textId="77777777" w:rsidTr="00204A4C">
        <w:tc>
          <w:tcPr>
            <w:tcW w:w="1916" w:type="dxa"/>
            <w:vMerge/>
          </w:tcPr>
          <w:p w14:paraId="04F3753F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/>
          </w:tcPr>
          <w:p w14:paraId="0AE5922F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2425D391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TDL300-100 Low</w:t>
            </w:r>
          </w:p>
        </w:tc>
        <w:tc>
          <w:tcPr>
            <w:tcW w:w="1915" w:type="dxa"/>
          </w:tcPr>
          <w:p w14:paraId="5A3227E2" w14:textId="36B2917C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15" w:type="dxa"/>
          </w:tcPr>
          <w:p w14:paraId="5130EA82" w14:textId="41AE3E0E" w:rsidR="009A3B71" w:rsidRDefault="00476CD6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-10.33</w:t>
            </w:r>
          </w:p>
        </w:tc>
      </w:tr>
      <w:tr w:rsidR="009A3B71" w14:paraId="47AA638F" w14:textId="77777777" w:rsidTr="00204A4C">
        <w:tc>
          <w:tcPr>
            <w:tcW w:w="1916" w:type="dxa"/>
            <w:vMerge/>
          </w:tcPr>
          <w:p w14:paraId="3559700E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 w:val="restart"/>
          </w:tcPr>
          <w:p w14:paraId="432C96C9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915" w:type="dxa"/>
          </w:tcPr>
          <w:p w14:paraId="20A184B9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915" w:type="dxa"/>
          </w:tcPr>
          <w:p w14:paraId="6F6D6FAA" w14:textId="7B840B79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1875Hz</w:t>
            </w:r>
          </w:p>
        </w:tc>
        <w:tc>
          <w:tcPr>
            <w:tcW w:w="1915" w:type="dxa"/>
          </w:tcPr>
          <w:p w14:paraId="5461D161" w14:textId="548F823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-16.3</w:t>
            </w:r>
            <w:r w:rsidR="00476CD6">
              <w:rPr>
                <w:rFonts w:hint="eastAsia"/>
                <w:lang w:eastAsia="zh-CN"/>
              </w:rPr>
              <w:t>7</w:t>
            </w:r>
          </w:p>
        </w:tc>
      </w:tr>
      <w:tr w:rsidR="009A3B71" w14:paraId="098EFC74" w14:textId="77777777" w:rsidTr="00204A4C">
        <w:tc>
          <w:tcPr>
            <w:tcW w:w="1916" w:type="dxa"/>
            <w:vMerge/>
          </w:tcPr>
          <w:p w14:paraId="6EBA3F4F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/>
          </w:tcPr>
          <w:p w14:paraId="7A1BBC25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150DE0CA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915" w:type="dxa"/>
          </w:tcPr>
          <w:p w14:paraId="507556E9" w14:textId="13B92176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2000Hz</w:t>
            </w:r>
          </w:p>
        </w:tc>
        <w:tc>
          <w:tcPr>
            <w:tcW w:w="1915" w:type="dxa"/>
          </w:tcPr>
          <w:p w14:paraId="409404F5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</w:tr>
      <w:tr w:rsidR="009A3B71" w14:paraId="19E0CFEA" w14:textId="77777777" w:rsidTr="00204A4C">
        <w:tc>
          <w:tcPr>
            <w:tcW w:w="1916" w:type="dxa"/>
            <w:vMerge/>
          </w:tcPr>
          <w:p w14:paraId="4D77B2A0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  <w:vMerge/>
          </w:tcPr>
          <w:p w14:paraId="040C7EB8" w14:textId="77777777" w:rsidR="009A3B71" w:rsidRDefault="009A3B71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6E65FD1B" w14:textId="77777777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TDL300-100 Low</w:t>
            </w:r>
          </w:p>
        </w:tc>
        <w:tc>
          <w:tcPr>
            <w:tcW w:w="1915" w:type="dxa"/>
          </w:tcPr>
          <w:p w14:paraId="59ABF1B6" w14:textId="40457320" w:rsidR="009A3B71" w:rsidRDefault="009A3B71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15" w:type="dxa"/>
          </w:tcPr>
          <w:p w14:paraId="3464CB87" w14:textId="4D475A6A" w:rsidR="009A3B71" w:rsidRDefault="00476CD6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-14.58</w:t>
            </w:r>
            <w:bookmarkStart w:id="3" w:name="_GoBack"/>
            <w:bookmarkEnd w:id="3"/>
          </w:p>
        </w:tc>
      </w:tr>
    </w:tbl>
    <w:p w14:paraId="441B4FE9" w14:textId="77777777" w:rsidR="00DF36AC" w:rsidRDefault="00DF36AC" w:rsidP="00B75C9B">
      <w:pPr>
        <w:jc w:val="both"/>
        <w:rPr>
          <w:lang w:eastAsia="zh-CN"/>
        </w:rPr>
      </w:pPr>
    </w:p>
    <w:p w14:paraId="5E96F3E3" w14:textId="1A8DE215" w:rsidR="00CC2A90" w:rsidRPr="007135FE" w:rsidRDefault="002E2341" w:rsidP="00CC2A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0209F731" w14:textId="4E17844E" w:rsidR="007D293F" w:rsidRDefault="00A827DC" w:rsidP="00CC2A9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7D293F">
        <w:rPr>
          <w:rFonts w:hint="eastAsia"/>
          <w:lang w:eastAsia="zh-CN"/>
        </w:rPr>
        <w:t xml:space="preserve">the </w:t>
      </w:r>
      <w:r w:rsidR="007D293F">
        <w:rPr>
          <w:lang w:eastAsia="zh-CN"/>
        </w:rPr>
        <w:t>initial</w:t>
      </w:r>
      <w:r w:rsidR="007D293F">
        <w:rPr>
          <w:rFonts w:hint="eastAsia"/>
          <w:lang w:eastAsia="zh-CN"/>
        </w:rPr>
        <w:t xml:space="preserve"> ideal and impairment simulation results</w:t>
      </w:r>
      <w:r w:rsidR="00900AAD">
        <w:rPr>
          <w:rFonts w:hint="eastAsia"/>
          <w:lang w:eastAsia="zh-CN"/>
        </w:rPr>
        <w:t xml:space="preserve"> are provided.</w:t>
      </w:r>
    </w:p>
    <w:p w14:paraId="1D42BDFB" w14:textId="77777777" w:rsidR="00900AAD" w:rsidRDefault="00900AAD" w:rsidP="00900AAD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1:  Reusing the same test parameters with (</w:t>
      </w:r>
      <w:proofErr w:type="spellStart"/>
      <w:r>
        <w:rPr>
          <w:rFonts w:hint="eastAsia"/>
          <w:b/>
          <w:lang w:eastAsia="zh-CN"/>
        </w:rPr>
        <w:t>Ncs</w:t>
      </w:r>
      <w:proofErr w:type="spellEnd"/>
      <w:r>
        <w:rPr>
          <w:rFonts w:hint="eastAsia"/>
          <w:b/>
          <w:lang w:eastAsia="zh-CN"/>
        </w:rPr>
        <w:t xml:space="preserve">, logical sequence index, v) </w:t>
      </w:r>
      <w:r>
        <w:rPr>
          <w:b/>
          <w:lang w:eastAsia="zh-CN"/>
        </w:rPr>
        <w:t>specified</w:t>
      </w:r>
      <w:r>
        <w:rPr>
          <w:rFonts w:hint="eastAsia"/>
          <w:b/>
          <w:lang w:eastAsia="zh-CN"/>
        </w:rPr>
        <w:t xml:space="preserve"> in LTE for NR PRACH format 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6"/>
        <w:gridCol w:w="1915"/>
        <w:gridCol w:w="1915"/>
        <w:gridCol w:w="1915"/>
        <w:gridCol w:w="1915"/>
      </w:tblGrid>
      <w:tr w:rsidR="00900AAD" w14:paraId="59287D1D" w14:textId="77777777" w:rsidTr="00204A4C">
        <w:tc>
          <w:tcPr>
            <w:tcW w:w="1916" w:type="dxa"/>
          </w:tcPr>
          <w:p w14:paraId="247F11DD" w14:textId="77777777" w:rsidR="00900AAD" w:rsidRDefault="00900AAD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Burst format</w:t>
            </w:r>
          </w:p>
        </w:tc>
        <w:tc>
          <w:tcPr>
            <w:tcW w:w="1915" w:type="dxa"/>
          </w:tcPr>
          <w:p w14:paraId="39DD104B" w14:textId="77777777" w:rsidR="00900AAD" w:rsidRDefault="00900AAD" w:rsidP="00204A4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estricted Set</w:t>
            </w:r>
          </w:p>
        </w:tc>
        <w:tc>
          <w:tcPr>
            <w:tcW w:w="1915" w:type="dxa"/>
          </w:tcPr>
          <w:p w14:paraId="70C6F23F" w14:textId="77777777" w:rsidR="00900AAD" w:rsidRDefault="00900AAD" w:rsidP="00204A4C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Ncs</w:t>
            </w:r>
            <w:proofErr w:type="spellEnd"/>
          </w:p>
        </w:tc>
        <w:tc>
          <w:tcPr>
            <w:tcW w:w="1915" w:type="dxa"/>
          </w:tcPr>
          <w:p w14:paraId="1B485566" w14:textId="77777777" w:rsidR="00900AAD" w:rsidRDefault="00900AAD" w:rsidP="00204A4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ogical sequence index</w:t>
            </w:r>
          </w:p>
        </w:tc>
        <w:tc>
          <w:tcPr>
            <w:tcW w:w="1915" w:type="dxa"/>
          </w:tcPr>
          <w:p w14:paraId="4100DCEE" w14:textId="77777777" w:rsidR="00900AAD" w:rsidRDefault="00900AAD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</w:tr>
      <w:tr w:rsidR="00900AAD" w14:paraId="461A6865" w14:textId="77777777" w:rsidTr="00204A4C">
        <w:tc>
          <w:tcPr>
            <w:tcW w:w="1916" w:type="dxa"/>
            <w:vMerge w:val="restart"/>
          </w:tcPr>
          <w:p w14:paraId="01549589" w14:textId="77777777" w:rsidR="00900AAD" w:rsidRDefault="00900AAD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915" w:type="dxa"/>
          </w:tcPr>
          <w:p w14:paraId="24F94DA3" w14:textId="77777777" w:rsidR="00900AAD" w:rsidRDefault="00900AAD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915" w:type="dxa"/>
          </w:tcPr>
          <w:p w14:paraId="0B2427C8" w14:textId="77777777" w:rsidR="00900AAD" w:rsidRDefault="00900AAD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915" w:type="dxa"/>
          </w:tcPr>
          <w:p w14:paraId="0516E02A" w14:textId="77777777" w:rsidR="00900AAD" w:rsidRDefault="00900AAD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384</w:t>
            </w:r>
          </w:p>
        </w:tc>
        <w:tc>
          <w:tcPr>
            <w:tcW w:w="1915" w:type="dxa"/>
          </w:tcPr>
          <w:p w14:paraId="59A26570" w14:textId="77777777" w:rsidR="00900AAD" w:rsidRDefault="00900AAD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00AAD" w14:paraId="26921A32" w14:textId="77777777" w:rsidTr="00204A4C">
        <w:tc>
          <w:tcPr>
            <w:tcW w:w="1916" w:type="dxa"/>
            <w:vMerge/>
          </w:tcPr>
          <w:p w14:paraId="7E23BFA8" w14:textId="77777777" w:rsidR="00900AAD" w:rsidRDefault="00900AAD" w:rsidP="00204A4C">
            <w:pPr>
              <w:jc w:val="center"/>
              <w:rPr>
                <w:lang w:eastAsia="zh-CN"/>
              </w:rPr>
            </w:pPr>
          </w:p>
        </w:tc>
        <w:tc>
          <w:tcPr>
            <w:tcW w:w="1915" w:type="dxa"/>
          </w:tcPr>
          <w:p w14:paraId="3C7C8F7C" w14:textId="77777777" w:rsidR="00900AAD" w:rsidRDefault="00900AAD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915" w:type="dxa"/>
          </w:tcPr>
          <w:p w14:paraId="119960D7" w14:textId="77777777" w:rsidR="00900AAD" w:rsidRDefault="00900AAD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915" w:type="dxa"/>
          </w:tcPr>
          <w:p w14:paraId="4424D4F3" w14:textId="77777777" w:rsidR="00900AAD" w:rsidRDefault="00900AAD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915" w:type="dxa"/>
          </w:tcPr>
          <w:p w14:paraId="540A34A2" w14:textId="77777777" w:rsidR="00900AAD" w:rsidRDefault="00900AAD" w:rsidP="00204A4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</w:tr>
    </w:tbl>
    <w:p w14:paraId="71B55F1F" w14:textId="77777777" w:rsidR="00900AAD" w:rsidRDefault="00900AAD" w:rsidP="00CC2A90">
      <w:pPr>
        <w:jc w:val="both"/>
        <w:rPr>
          <w:lang w:eastAsia="zh-CN"/>
        </w:rPr>
      </w:pP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3ABA59A" w14:textId="67ECB768" w:rsidR="00647076" w:rsidRDefault="00F750CA" w:rsidP="00A827DC">
      <w:pPr>
        <w:pStyle w:val="Reference"/>
      </w:pPr>
      <w:r>
        <w:rPr>
          <w:rFonts w:hint="eastAsia"/>
        </w:rPr>
        <w:t>R4-1904720</w:t>
      </w:r>
      <w:r w:rsidR="00647076">
        <w:rPr>
          <w:rFonts w:hint="eastAsia"/>
        </w:rPr>
        <w:t xml:space="preserve">, WF on </w:t>
      </w:r>
      <w:r>
        <w:rPr>
          <w:rFonts w:hint="eastAsia"/>
        </w:rPr>
        <w:t>high speed related requirements for NR BS demodulation in Rel-15, NTT DOCOMO</w:t>
      </w:r>
    </w:p>
    <w:p w14:paraId="0C271BFE" w14:textId="77777777" w:rsidR="007E176D" w:rsidRDefault="007E176D" w:rsidP="0087410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A0FD98" w14:textId="77777777" w:rsidR="001455E7" w:rsidRDefault="001455E7" w:rsidP="00EA0BFA">
      <w:pPr>
        <w:spacing w:after="0" w:line="240" w:lineRule="auto"/>
      </w:pPr>
      <w:r>
        <w:separator/>
      </w:r>
    </w:p>
  </w:endnote>
  <w:endnote w:type="continuationSeparator" w:id="0">
    <w:p w14:paraId="2FACB175" w14:textId="77777777" w:rsidR="001455E7" w:rsidRDefault="001455E7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0B12BB" w14:textId="77777777" w:rsidR="001455E7" w:rsidRDefault="001455E7" w:rsidP="00EA0BFA">
      <w:pPr>
        <w:spacing w:after="0" w:line="240" w:lineRule="auto"/>
      </w:pPr>
      <w:r>
        <w:separator/>
      </w:r>
    </w:p>
  </w:footnote>
  <w:footnote w:type="continuationSeparator" w:id="0">
    <w:p w14:paraId="32C5465A" w14:textId="77777777" w:rsidR="001455E7" w:rsidRDefault="001455E7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3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2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5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4"/>
  </w:num>
  <w:num w:numId="3">
    <w:abstractNumId w:val="1"/>
  </w:num>
  <w:num w:numId="4">
    <w:abstractNumId w:val="4"/>
  </w:num>
  <w:num w:numId="5">
    <w:abstractNumId w:val="23"/>
  </w:num>
  <w:num w:numId="6">
    <w:abstractNumId w:val="6"/>
  </w:num>
  <w:num w:numId="7">
    <w:abstractNumId w:val="27"/>
  </w:num>
  <w:num w:numId="8">
    <w:abstractNumId w:val="22"/>
  </w:num>
  <w:num w:numId="9">
    <w:abstractNumId w:val="10"/>
  </w:num>
  <w:num w:numId="10">
    <w:abstractNumId w:val="9"/>
  </w:num>
  <w:num w:numId="11">
    <w:abstractNumId w:val="24"/>
  </w:num>
  <w:num w:numId="12">
    <w:abstractNumId w:val="18"/>
  </w:num>
  <w:num w:numId="13">
    <w:abstractNumId w:val="3"/>
  </w:num>
  <w:num w:numId="14">
    <w:abstractNumId w:val="16"/>
  </w:num>
  <w:num w:numId="15">
    <w:abstractNumId w:val="7"/>
  </w:num>
  <w:num w:numId="16">
    <w:abstractNumId w:val="2"/>
  </w:num>
  <w:num w:numId="17">
    <w:abstractNumId w:val="5"/>
  </w:num>
  <w:num w:numId="18">
    <w:abstractNumId w:val="29"/>
  </w:num>
  <w:num w:numId="19">
    <w:abstractNumId w:val="28"/>
  </w:num>
  <w:num w:numId="20">
    <w:abstractNumId w:val="0"/>
  </w:num>
  <w:num w:numId="21">
    <w:abstractNumId w:val="25"/>
  </w:num>
  <w:num w:numId="22">
    <w:abstractNumId w:val="8"/>
  </w:num>
  <w:num w:numId="23">
    <w:abstractNumId w:val="13"/>
  </w:num>
  <w:num w:numId="24">
    <w:abstractNumId w:val="11"/>
  </w:num>
  <w:num w:numId="25">
    <w:abstractNumId w:val="12"/>
  </w:num>
  <w:num w:numId="26">
    <w:abstractNumId w:val="26"/>
  </w:num>
  <w:num w:numId="27">
    <w:abstractNumId w:val="15"/>
  </w:num>
  <w:num w:numId="28">
    <w:abstractNumId w:val="20"/>
  </w:num>
  <w:num w:numId="29">
    <w:abstractNumId w:val="17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708E"/>
    <w:rsid w:val="00042CBA"/>
    <w:rsid w:val="00045FE1"/>
    <w:rsid w:val="00057513"/>
    <w:rsid w:val="000619E5"/>
    <w:rsid w:val="00070287"/>
    <w:rsid w:val="00073548"/>
    <w:rsid w:val="000738E7"/>
    <w:rsid w:val="000777FB"/>
    <w:rsid w:val="00081DF5"/>
    <w:rsid w:val="000838B7"/>
    <w:rsid w:val="0008498A"/>
    <w:rsid w:val="00087EE8"/>
    <w:rsid w:val="0009087E"/>
    <w:rsid w:val="00090BEC"/>
    <w:rsid w:val="00094FD4"/>
    <w:rsid w:val="000A103E"/>
    <w:rsid w:val="000A4382"/>
    <w:rsid w:val="000A46B2"/>
    <w:rsid w:val="000B19D7"/>
    <w:rsid w:val="000B3C57"/>
    <w:rsid w:val="000B7B3D"/>
    <w:rsid w:val="000C4708"/>
    <w:rsid w:val="000D54F4"/>
    <w:rsid w:val="000F438F"/>
    <w:rsid w:val="00104068"/>
    <w:rsid w:val="00105C7A"/>
    <w:rsid w:val="001153EB"/>
    <w:rsid w:val="001161C6"/>
    <w:rsid w:val="0011669F"/>
    <w:rsid w:val="001240C6"/>
    <w:rsid w:val="00125049"/>
    <w:rsid w:val="00130993"/>
    <w:rsid w:val="0013459D"/>
    <w:rsid w:val="001446C5"/>
    <w:rsid w:val="001454E4"/>
    <w:rsid w:val="001455E7"/>
    <w:rsid w:val="00146669"/>
    <w:rsid w:val="00154D93"/>
    <w:rsid w:val="0015637D"/>
    <w:rsid w:val="00163142"/>
    <w:rsid w:val="00175FCE"/>
    <w:rsid w:val="0018282C"/>
    <w:rsid w:val="00186BD7"/>
    <w:rsid w:val="00187530"/>
    <w:rsid w:val="0019176C"/>
    <w:rsid w:val="001A6BDA"/>
    <w:rsid w:val="001B1399"/>
    <w:rsid w:val="001C2E9C"/>
    <w:rsid w:val="001C59AD"/>
    <w:rsid w:val="001E26A6"/>
    <w:rsid w:val="001E6D0F"/>
    <w:rsid w:val="001F31EA"/>
    <w:rsid w:val="001F3A55"/>
    <w:rsid w:val="00212AC7"/>
    <w:rsid w:val="002166E6"/>
    <w:rsid w:val="00235974"/>
    <w:rsid w:val="00244B99"/>
    <w:rsid w:val="002454B4"/>
    <w:rsid w:val="002722FF"/>
    <w:rsid w:val="00293801"/>
    <w:rsid w:val="002B01D8"/>
    <w:rsid w:val="002B0DEB"/>
    <w:rsid w:val="002C103C"/>
    <w:rsid w:val="002C157D"/>
    <w:rsid w:val="002D449C"/>
    <w:rsid w:val="002D7227"/>
    <w:rsid w:val="002E2341"/>
    <w:rsid w:val="002E3B06"/>
    <w:rsid w:val="00301D03"/>
    <w:rsid w:val="00310DEE"/>
    <w:rsid w:val="00313830"/>
    <w:rsid w:val="003227FE"/>
    <w:rsid w:val="003240C8"/>
    <w:rsid w:val="00324E5F"/>
    <w:rsid w:val="00330524"/>
    <w:rsid w:val="003349BA"/>
    <w:rsid w:val="00343B71"/>
    <w:rsid w:val="0034546D"/>
    <w:rsid w:val="00345F49"/>
    <w:rsid w:val="00354865"/>
    <w:rsid w:val="00357F78"/>
    <w:rsid w:val="00363DB5"/>
    <w:rsid w:val="00363F6D"/>
    <w:rsid w:val="00364A21"/>
    <w:rsid w:val="003721EE"/>
    <w:rsid w:val="00373018"/>
    <w:rsid w:val="00396D8D"/>
    <w:rsid w:val="00397929"/>
    <w:rsid w:val="003A13E0"/>
    <w:rsid w:val="003A53A5"/>
    <w:rsid w:val="003B154C"/>
    <w:rsid w:val="003B4916"/>
    <w:rsid w:val="003B49E6"/>
    <w:rsid w:val="003C0038"/>
    <w:rsid w:val="003C01FB"/>
    <w:rsid w:val="003C036C"/>
    <w:rsid w:val="003C48FE"/>
    <w:rsid w:val="003D4043"/>
    <w:rsid w:val="003D5F1E"/>
    <w:rsid w:val="003F27AF"/>
    <w:rsid w:val="003F3F95"/>
    <w:rsid w:val="003F536F"/>
    <w:rsid w:val="00410BEE"/>
    <w:rsid w:val="00416125"/>
    <w:rsid w:val="004239D2"/>
    <w:rsid w:val="00423CA6"/>
    <w:rsid w:val="00433772"/>
    <w:rsid w:val="00434A86"/>
    <w:rsid w:val="004429C7"/>
    <w:rsid w:val="00452742"/>
    <w:rsid w:val="00452F4C"/>
    <w:rsid w:val="004545FC"/>
    <w:rsid w:val="0046111C"/>
    <w:rsid w:val="0046405C"/>
    <w:rsid w:val="004642F5"/>
    <w:rsid w:val="00470D89"/>
    <w:rsid w:val="00471DCC"/>
    <w:rsid w:val="00476CD6"/>
    <w:rsid w:val="004818EB"/>
    <w:rsid w:val="00484E5C"/>
    <w:rsid w:val="00494D9D"/>
    <w:rsid w:val="004A00CE"/>
    <w:rsid w:val="004A53E1"/>
    <w:rsid w:val="004A6735"/>
    <w:rsid w:val="004C591D"/>
    <w:rsid w:val="004D5A7F"/>
    <w:rsid w:val="004E0612"/>
    <w:rsid w:val="004F172D"/>
    <w:rsid w:val="004F4436"/>
    <w:rsid w:val="004F711C"/>
    <w:rsid w:val="00506F0F"/>
    <w:rsid w:val="005108BE"/>
    <w:rsid w:val="00520510"/>
    <w:rsid w:val="005223B7"/>
    <w:rsid w:val="00524C0D"/>
    <w:rsid w:val="00525800"/>
    <w:rsid w:val="00534CBB"/>
    <w:rsid w:val="005437F0"/>
    <w:rsid w:val="00551033"/>
    <w:rsid w:val="00553E94"/>
    <w:rsid w:val="00556798"/>
    <w:rsid w:val="00560710"/>
    <w:rsid w:val="0056241D"/>
    <w:rsid w:val="00563E32"/>
    <w:rsid w:val="00571273"/>
    <w:rsid w:val="00572692"/>
    <w:rsid w:val="00572E24"/>
    <w:rsid w:val="00581304"/>
    <w:rsid w:val="00583913"/>
    <w:rsid w:val="00585A0E"/>
    <w:rsid w:val="005903E5"/>
    <w:rsid w:val="005943EF"/>
    <w:rsid w:val="005972F9"/>
    <w:rsid w:val="005A1B44"/>
    <w:rsid w:val="005A7E3A"/>
    <w:rsid w:val="005B7B6D"/>
    <w:rsid w:val="005E4E0A"/>
    <w:rsid w:val="005E563B"/>
    <w:rsid w:val="005E6918"/>
    <w:rsid w:val="006227D8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92C8F"/>
    <w:rsid w:val="006A04DE"/>
    <w:rsid w:val="006C3078"/>
    <w:rsid w:val="006D25EF"/>
    <w:rsid w:val="006E24E8"/>
    <w:rsid w:val="006E44C7"/>
    <w:rsid w:val="006E70D1"/>
    <w:rsid w:val="006F191B"/>
    <w:rsid w:val="00700580"/>
    <w:rsid w:val="007026B5"/>
    <w:rsid w:val="007027D9"/>
    <w:rsid w:val="00704334"/>
    <w:rsid w:val="007135FE"/>
    <w:rsid w:val="00740539"/>
    <w:rsid w:val="00752EFF"/>
    <w:rsid w:val="00762F93"/>
    <w:rsid w:val="00770EB5"/>
    <w:rsid w:val="00771CF2"/>
    <w:rsid w:val="00796D8F"/>
    <w:rsid w:val="007A24B9"/>
    <w:rsid w:val="007A5329"/>
    <w:rsid w:val="007A61A4"/>
    <w:rsid w:val="007A6276"/>
    <w:rsid w:val="007A6E87"/>
    <w:rsid w:val="007B487F"/>
    <w:rsid w:val="007B4EB1"/>
    <w:rsid w:val="007C7CA0"/>
    <w:rsid w:val="007D09B2"/>
    <w:rsid w:val="007D293F"/>
    <w:rsid w:val="007D615C"/>
    <w:rsid w:val="007E176D"/>
    <w:rsid w:val="007F0572"/>
    <w:rsid w:val="007F61F9"/>
    <w:rsid w:val="00812572"/>
    <w:rsid w:val="008236B9"/>
    <w:rsid w:val="00826B8E"/>
    <w:rsid w:val="00837363"/>
    <w:rsid w:val="00845A7D"/>
    <w:rsid w:val="00850630"/>
    <w:rsid w:val="008549E8"/>
    <w:rsid w:val="00862981"/>
    <w:rsid w:val="008632D5"/>
    <w:rsid w:val="008653A7"/>
    <w:rsid w:val="00871275"/>
    <w:rsid w:val="0087410F"/>
    <w:rsid w:val="008818FD"/>
    <w:rsid w:val="0088386C"/>
    <w:rsid w:val="00884C4A"/>
    <w:rsid w:val="008857DE"/>
    <w:rsid w:val="00886DC5"/>
    <w:rsid w:val="0089129E"/>
    <w:rsid w:val="008B043F"/>
    <w:rsid w:val="008B1B1B"/>
    <w:rsid w:val="008B20A6"/>
    <w:rsid w:val="008B2B35"/>
    <w:rsid w:val="008E249B"/>
    <w:rsid w:val="008E425A"/>
    <w:rsid w:val="008E5D01"/>
    <w:rsid w:val="008F517B"/>
    <w:rsid w:val="00900AAD"/>
    <w:rsid w:val="0091019A"/>
    <w:rsid w:val="00910BA6"/>
    <w:rsid w:val="009157F5"/>
    <w:rsid w:val="00915B96"/>
    <w:rsid w:val="00915FD4"/>
    <w:rsid w:val="0093415A"/>
    <w:rsid w:val="00947657"/>
    <w:rsid w:val="00950C06"/>
    <w:rsid w:val="00950F89"/>
    <w:rsid w:val="00966659"/>
    <w:rsid w:val="00967B28"/>
    <w:rsid w:val="00973964"/>
    <w:rsid w:val="00975093"/>
    <w:rsid w:val="00976B14"/>
    <w:rsid w:val="009820EA"/>
    <w:rsid w:val="00987B60"/>
    <w:rsid w:val="009940D4"/>
    <w:rsid w:val="009941A3"/>
    <w:rsid w:val="00994969"/>
    <w:rsid w:val="00996691"/>
    <w:rsid w:val="00997830"/>
    <w:rsid w:val="009A0400"/>
    <w:rsid w:val="009A3753"/>
    <w:rsid w:val="009A3B71"/>
    <w:rsid w:val="009A4915"/>
    <w:rsid w:val="009B42F8"/>
    <w:rsid w:val="009C0908"/>
    <w:rsid w:val="009C3257"/>
    <w:rsid w:val="009C3D8F"/>
    <w:rsid w:val="009C455F"/>
    <w:rsid w:val="009D685A"/>
    <w:rsid w:val="009D69F0"/>
    <w:rsid w:val="009E1924"/>
    <w:rsid w:val="009E5710"/>
    <w:rsid w:val="009E64AE"/>
    <w:rsid w:val="009E6790"/>
    <w:rsid w:val="009F277C"/>
    <w:rsid w:val="009F3BD4"/>
    <w:rsid w:val="00A0211B"/>
    <w:rsid w:val="00A0522B"/>
    <w:rsid w:val="00A12FE2"/>
    <w:rsid w:val="00A165A2"/>
    <w:rsid w:val="00A17111"/>
    <w:rsid w:val="00A235E0"/>
    <w:rsid w:val="00A254F3"/>
    <w:rsid w:val="00A30E60"/>
    <w:rsid w:val="00A415A7"/>
    <w:rsid w:val="00A43D7D"/>
    <w:rsid w:val="00A4434A"/>
    <w:rsid w:val="00A4589C"/>
    <w:rsid w:val="00A64459"/>
    <w:rsid w:val="00A71650"/>
    <w:rsid w:val="00A75990"/>
    <w:rsid w:val="00A77432"/>
    <w:rsid w:val="00A81C39"/>
    <w:rsid w:val="00A827DC"/>
    <w:rsid w:val="00AA5824"/>
    <w:rsid w:val="00AA5D62"/>
    <w:rsid w:val="00AB2325"/>
    <w:rsid w:val="00AB5CEF"/>
    <w:rsid w:val="00AC3BF6"/>
    <w:rsid w:val="00AD4945"/>
    <w:rsid w:val="00AD6CD6"/>
    <w:rsid w:val="00AE4216"/>
    <w:rsid w:val="00AE5107"/>
    <w:rsid w:val="00AE6AAC"/>
    <w:rsid w:val="00B0719B"/>
    <w:rsid w:val="00B11A06"/>
    <w:rsid w:val="00B11F1B"/>
    <w:rsid w:val="00B124F9"/>
    <w:rsid w:val="00B2596F"/>
    <w:rsid w:val="00B41464"/>
    <w:rsid w:val="00B41594"/>
    <w:rsid w:val="00B50FCA"/>
    <w:rsid w:val="00B5315C"/>
    <w:rsid w:val="00B54779"/>
    <w:rsid w:val="00B56C3A"/>
    <w:rsid w:val="00B57876"/>
    <w:rsid w:val="00B6653B"/>
    <w:rsid w:val="00B71AAA"/>
    <w:rsid w:val="00B731E1"/>
    <w:rsid w:val="00B73FED"/>
    <w:rsid w:val="00B7592D"/>
    <w:rsid w:val="00B75C9B"/>
    <w:rsid w:val="00B80545"/>
    <w:rsid w:val="00B84E35"/>
    <w:rsid w:val="00B85B6C"/>
    <w:rsid w:val="00B874B5"/>
    <w:rsid w:val="00BA5751"/>
    <w:rsid w:val="00BB6667"/>
    <w:rsid w:val="00BC51C1"/>
    <w:rsid w:val="00BC6C47"/>
    <w:rsid w:val="00BD47F0"/>
    <w:rsid w:val="00BD5426"/>
    <w:rsid w:val="00BE1648"/>
    <w:rsid w:val="00BE40BC"/>
    <w:rsid w:val="00BE714A"/>
    <w:rsid w:val="00BE7411"/>
    <w:rsid w:val="00BF2458"/>
    <w:rsid w:val="00BF2AE7"/>
    <w:rsid w:val="00C05B1B"/>
    <w:rsid w:val="00C072BF"/>
    <w:rsid w:val="00C1584C"/>
    <w:rsid w:val="00C20B56"/>
    <w:rsid w:val="00C231D1"/>
    <w:rsid w:val="00C235B2"/>
    <w:rsid w:val="00C23D6A"/>
    <w:rsid w:val="00C34466"/>
    <w:rsid w:val="00C4021F"/>
    <w:rsid w:val="00C43E6F"/>
    <w:rsid w:val="00C43EDF"/>
    <w:rsid w:val="00C44CE2"/>
    <w:rsid w:val="00C53489"/>
    <w:rsid w:val="00C67D59"/>
    <w:rsid w:val="00C7084F"/>
    <w:rsid w:val="00C7150F"/>
    <w:rsid w:val="00C81970"/>
    <w:rsid w:val="00C83BF1"/>
    <w:rsid w:val="00C9086E"/>
    <w:rsid w:val="00C91CE8"/>
    <w:rsid w:val="00C9261D"/>
    <w:rsid w:val="00CA3175"/>
    <w:rsid w:val="00CB5DC3"/>
    <w:rsid w:val="00CC2A90"/>
    <w:rsid w:val="00CC3139"/>
    <w:rsid w:val="00CC5500"/>
    <w:rsid w:val="00CC5F4F"/>
    <w:rsid w:val="00CD06F2"/>
    <w:rsid w:val="00CD313A"/>
    <w:rsid w:val="00CE2CB1"/>
    <w:rsid w:val="00CE3077"/>
    <w:rsid w:val="00CE32E3"/>
    <w:rsid w:val="00CE38B4"/>
    <w:rsid w:val="00CE4B01"/>
    <w:rsid w:val="00CE504A"/>
    <w:rsid w:val="00D109FD"/>
    <w:rsid w:val="00D134A7"/>
    <w:rsid w:val="00D16B55"/>
    <w:rsid w:val="00D2632E"/>
    <w:rsid w:val="00D307B1"/>
    <w:rsid w:val="00D33FE0"/>
    <w:rsid w:val="00D42783"/>
    <w:rsid w:val="00D42A48"/>
    <w:rsid w:val="00D44F35"/>
    <w:rsid w:val="00D4687D"/>
    <w:rsid w:val="00D537F7"/>
    <w:rsid w:val="00D54B28"/>
    <w:rsid w:val="00D76BF1"/>
    <w:rsid w:val="00D80AB1"/>
    <w:rsid w:val="00D81333"/>
    <w:rsid w:val="00D86ED2"/>
    <w:rsid w:val="00D9215C"/>
    <w:rsid w:val="00D936D4"/>
    <w:rsid w:val="00D95A79"/>
    <w:rsid w:val="00DA2255"/>
    <w:rsid w:val="00DA5ED1"/>
    <w:rsid w:val="00DB2C5D"/>
    <w:rsid w:val="00DB6D50"/>
    <w:rsid w:val="00DC365B"/>
    <w:rsid w:val="00DC4ADF"/>
    <w:rsid w:val="00DC57ED"/>
    <w:rsid w:val="00DC668D"/>
    <w:rsid w:val="00DD0A3E"/>
    <w:rsid w:val="00DD30BC"/>
    <w:rsid w:val="00DE1D21"/>
    <w:rsid w:val="00DE4394"/>
    <w:rsid w:val="00DF0289"/>
    <w:rsid w:val="00DF36AC"/>
    <w:rsid w:val="00DF5CA7"/>
    <w:rsid w:val="00DF715B"/>
    <w:rsid w:val="00E12DA1"/>
    <w:rsid w:val="00E168D5"/>
    <w:rsid w:val="00E209EA"/>
    <w:rsid w:val="00E264B6"/>
    <w:rsid w:val="00E26690"/>
    <w:rsid w:val="00E33CE3"/>
    <w:rsid w:val="00E3560B"/>
    <w:rsid w:val="00E363F7"/>
    <w:rsid w:val="00E4071C"/>
    <w:rsid w:val="00E47897"/>
    <w:rsid w:val="00E518C7"/>
    <w:rsid w:val="00E53D1B"/>
    <w:rsid w:val="00E60098"/>
    <w:rsid w:val="00E61A94"/>
    <w:rsid w:val="00E6343E"/>
    <w:rsid w:val="00E671EB"/>
    <w:rsid w:val="00E804B7"/>
    <w:rsid w:val="00E81E26"/>
    <w:rsid w:val="00E825C5"/>
    <w:rsid w:val="00E848EB"/>
    <w:rsid w:val="00E85A92"/>
    <w:rsid w:val="00E863D6"/>
    <w:rsid w:val="00E87EC2"/>
    <w:rsid w:val="00E95046"/>
    <w:rsid w:val="00EA0BFA"/>
    <w:rsid w:val="00EA267D"/>
    <w:rsid w:val="00EA6ED9"/>
    <w:rsid w:val="00EB2C99"/>
    <w:rsid w:val="00EB375B"/>
    <w:rsid w:val="00EB59E9"/>
    <w:rsid w:val="00EB621B"/>
    <w:rsid w:val="00EB655E"/>
    <w:rsid w:val="00EC00F9"/>
    <w:rsid w:val="00ED052B"/>
    <w:rsid w:val="00ED1B0D"/>
    <w:rsid w:val="00EE1FA1"/>
    <w:rsid w:val="00EE6570"/>
    <w:rsid w:val="00EE7184"/>
    <w:rsid w:val="00EF5231"/>
    <w:rsid w:val="00EF5BC6"/>
    <w:rsid w:val="00F016B3"/>
    <w:rsid w:val="00F16589"/>
    <w:rsid w:val="00F17DF5"/>
    <w:rsid w:val="00F352FB"/>
    <w:rsid w:val="00F46CA2"/>
    <w:rsid w:val="00F563C5"/>
    <w:rsid w:val="00F750CA"/>
    <w:rsid w:val="00F77957"/>
    <w:rsid w:val="00F8109A"/>
    <w:rsid w:val="00F820C3"/>
    <w:rsid w:val="00F82A9F"/>
    <w:rsid w:val="00F82E50"/>
    <w:rsid w:val="00F872EC"/>
    <w:rsid w:val="00FA0E9C"/>
    <w:rsid w:val="00FA455D"/>
    <w:rsid w:val="00FB3661"/>
    <w:rsid w:val="00FB5E25"/>
    <w:rsid w:val="00FC4244"/>
    <w:rsid w:val="00FD01D2"/>
    <w:rsid w:val="00FD4B11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4163F-34C5-41BE-88CB-00FA3D213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samsung-2</cp:lastModifiedBy>
  <cp:revision>20</cp:revision>
  <dcterms:created xsi:type="dcterms:W3CDTF">2019-05-01T05:59:00Z</dcterms:created>
  <dcterms:modified xsi:type="dcterms:W3CDTF">2019-05-03T00:56:00Z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